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76687F" w14:textId="582B19AD" w:rsidR="002148F3" w:rsidRPr="00F95580" w:rsidRDefault="00F95580" w:rsidP="00F95580">
      <w:pPr>
        <w:pStyle w:val="Geenafstand"/>
        <w:ind w:left="4248" w:firstLine="708"/>
        <w:rPr>
          <w:rFonts w:cs="Calibri"/>
          <w:b/>
          <w:bCs/>
          <w:color w:val="0E2841" w:themeColor="text2"/>
          <w:spacing w:val="-3"/>
          <w:sz w:val="28"/>
          <w:szCs w:val="28"/>
        </w:rPr>
      </w:pPr>
      <w:r w:rsidRPr="00B13887">
        <w:rPr>
          <w:rFonts w:cs="Calibri"/>
          <w:b/>
          <w:bCs/>
          <w:noProof/>
          <w:color w:val="0E2841" w:themeColor="text2"/>
          <w:sz w:val="32"/>
          <w:szCs w:val="32"/>
        </w:rPr>
        <w:drawing>
          <wp:anchor distT="0" distB="0" distL="114300" distR="114300" simplePos="0" relativeHeight="251659264" behindDoc="0" locked="0" layoutInCell="1" allowOverlap="1" wp14:anchorId="7BA986F5" wp14:editId="0E47E8D2">
            <wp:simplePos x="0" y="0"/>
            <wp:positionH relativeFrom="column">
              <wp:posOffset>5080000</wp:posOffset>
            </wp:positionH>
            <wp:positionV relativeFrom="paragraph">
              <wp:posOffset>-698500</wp:posOffset>
            </wp:positionV>
            <wp:extent cx="1407600" cy="1540800"/>
            <wp:effectExtent l="0" t="0" r="0" b="0"/>
            <wp:wrapNone/>
            <wp:docPr id="65366932" name="Afbeelding 3" descr="Afbeelding met symbool, Graphics, logo,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6932" name="Afbeelding 3" descr="Afbeelding met symbool, Graphics, logo, Lettertype&#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7600" cy="1540800"/>
                    </a:xfrm>
                    <a:prstGeom prst="rect">
                      <a:avLst/>
                    </a:prstGeom>
                    <a:effectLst>
                      <a:softEdge rad="0"/>
                    </a:effectLst>
                  </pic:spPr>
                </pic:pic>
              </a:graphicData>
            </a:graphic>
            <wp14:sizeRelH relativeFrom="page">
              <wp14:pctWidth>0</wp14:pctWidth>
            </wp14:sizeRelH>
            <wp14:sizeRelV relativeFrom="page">
              <wp14:pctHeight>0</wp14:pctHeight>
            </wp14:sizeRelV>
          </wp:anchor>
        </w:drawing>
      </w:r>
      <w:r w:rsidR="002148F3" w:rsidRPr="009D2392">
        <w:rPr>
          <w:rStyle w:val="s1"/>
          <w:rFonts w:cs="Calibri"/>
          <w:b/>
          <w:bCs/>
          <w:color w:val="0E2841" w:themeColor="text2"/>
          <w:sz w:val="28"/>
          <w:szCs w:val="28"/>
        </w:rPr>
        <w:t>Algemene Voorwaarden</w:t>
      </w:r>
    </w:p>
    <w:p w14:paraId="48ACDA6B" w14:textId="77777777" w:rsidR="002148F3" w:rsidRPr="00DC0746" w:rsidRDefault="002148F3" w:rsidP="002148F3">
      <w:pPr>
        <w:pStyle w:val="Geenafstand"/>
        <w:rPr>
          <w:rStyle w:val="s2"/>
          <w:rFonts w:cs="Calibri"/>
          <w:color w:val="0E2841" w:themeColor="text2"/>
          <w:sz w:val="22"/>
          <w:szCs w:val="22"/>
        </w:rPr>
      </w:pPr>
    </w:p>
    <w:p w14:paraId="3D509159" w14:textId="77777777" w:rsidR="00F95580" w:rsidRDefault="00F95580" w:rsidP="009D2392">
      <w:pPr>
        <w:rPr>
          <w:rStyle w:val="s2"/>
          <w:rFonts w:cs="Calibri"/>
          <w:b/>
          <w:bCs/>
          <w:color w:val="0E2841" w:themeColor="text2"/>
          <w:sz w:val="22"/>
          <w:szCs w:val="22"/>
        </w:rPr>
      </w:pPr>
    </w:p>
    <w:p w14:paraId="26C8FE5B" w14:textId="77777777" w:rsidR="00F95580" w:rsidRDefault="00F95580" w:rsidP="009D2392">
      <w:pPr>
        <w:rPr>
          <w:rStyle w:val="s2"/>
          <w:rFonts w:cs="Calibri"/>
          <w:b/>
          <w:bCs/>
          <w:color w:val="0E2841" w:themeColor="text2"/>
          <w:sz w:val="22"/>
          <w:szCs w:val="22"/>
        </w:rPr>
      </w:pPr>
    </w:p>
    <w:p w14:paraId="36811D4B" w14:textId="77777777" w:rsidR="00F95580" w:rsidRDefault="00F95580" w:rsidP="009D2392">
      <w:pPr>
        <w:rPr>
          <w:rStyle w:val="s2"/>
          <w:rFonts w:cs="Calibri"/>
          <w:b/>
          <w:bCs/>
          <w:color w:val="0E2841" w:themeColor="text2"/>
          <w:sz w:val="22"/>
          <w:szCs w:val="22"/>
        </w:rPr>
      </w:pPr>
    </w:p>
    <w:p w14:paraId="7293B91C" w14:textId="07D2A142" w:rsidR="002148F3" w:rsidRPr="00366AC2" w:rsidRDefault="002148F3" w:rsidP="009D2392">
      <w:pPr>
        <w:rPr>
          <w:color w:val="0E2841" w:themeColor="text2"/>
          <w:sz w:val="22"/>
          <w:szCs w:val="22"/>
        </w:rPr>
      </w:pPr>
      <w:r w:rsidRPr="00366AC2">
        <w:rPr>
          <w:rStyle w:val="s2"/>
          <w:rFonts w:cs="Calibri"/>
          <w:b/>
          <w:bCs/>
          <w:color w:val="0E2841" w:themeColor="text2"/>
          <w:sz w:val="22"/>
          <w:szCs w:val="22"/>
        </w:rPr>
        <w:t xml:space="preserve">Artikel 1 </w:t>
      </w:r>
      <w:r w:rsidR="001F3551" w:rsidRPr="00366AC2">
        <w:rPr>
          <w:rStyle w:val="s2"/>
          <w:rFonts w:cs="Calibri"/>
          <w:b/>
          <w:bCs/>
          <w:color w:val="0E2841" w:themeColor="text2"/>
          <w:sz w:val="22"/>
          <w:szCs w:val="22"/>
        </w:rPr>
        <w:t>|</w:t>
      </w:r>
      <w:r w:rsidRPr="00366AC2">
        <w:rPr>
          <w:rStyle w:val="s2"/>
          <w:rFonts w:cs="Calibri"/>
          <w:b/>
          <w:bCs/>
          <w:color w:val="0E2841" w:themeColor="text2"/>
          <w:sz w:val="22"/>
          <w:szCs w:val="22"/>
        </w:rPr>
        <w:t xml:space="preserve"> Definities</w:t>
      </w:r>
    </w:p>
    <w:p w14:paraId="469EDB93" w14:textId="4A26E1B3" w:rsidR="009D2392" w:rsidRPr="00366AC2" w:rsidRDefault="009D2392">
      <w:pPr>
        <w:pStyle w:val="Geenafstand"/>
        <w:numPr>
          <w:ilvl w:val="0"/>
          <w:numId w:val="11"/>
        </w:numPr>
        <w:rPr>
          <w:color w:val="0E2841" w:themeColor="text2"/>
          <w:sz w:val="22"/>
          <w:szCs w:val="22"/>
          <w:lang w:eastAsia="nl-NL"/>
        </w:rPr>
      </w:pPr>
      <w:proofErr w:type="spellStart"/>
      <w:r w:rsidRPr="00366AC2">
        <w:rPr>
          <w:color w:val="0E2841" w:themeColor="text2"/>
          <w:sz w:val="22"/>
          <w:szCs w:val="22"/>
          <w:lang w:eastAsia="nl-NL"/>
        </w:rPr>
        <w:t>NoordKapitaal</w:t>
      </w:r>
      <w:proofErr w:type="spellEnd"/>
      <w:r w:rsidRPr="00366AC2">
        <w:rPr>
          <w:color w:val="0E2841" w:themeColor="text2"/>
          <w:sz w:val="22"/>
          <w:szCs w:val="22"/>
          <w:lang w:eastAsia="nl-NL"/>
        </w:rPr>
        <w:t xml:space="preserve"> is een </w:t>
      </w:r>
      <w:r w:rsidR="00366AC2" w:rsidRPr="00366AC2">
        <w:rPr>
          <w:color w:val="0E2841" w:themeColor="text2"/>
          <w:sz w:val="22"/>
          <w:szCs w:val="22"/>
          <w:lang w:eastAsia="nl-NL"/>
        </w:rPr>
        <w:t>éénmanszaak</w:t>
      </w:r>
      <w:r w:rsidRPr="00366AC2">
        <w:rPr>
          <w:color w:val="0E2841" w:themeColor="text2"/>
          <w:sz w:val="22"/>
          <w:szCs w:val="22"/>
          <w:lang w:eastAsia="nl-NL"/>
        </w:rPr>
        <w:t xml:space="preserve"> die zich ten doel stelt verschillende </w:t>
      </w:r>
      <w:r w:rsidR="00364862">
        <w:rPr>
          <w:color w:val="0E2841" w:themeColor="text2"/>
          <w:sz w:val="22"/>
          <w:szCs w:val="22"/>
          <w:lang w:eastAsia="nl-NL"/>
        </w:rPr>
        <w:t>D</w:t>
      </w:r>
      <w:r w:rsidRPr="00366AC2">
        <w:rPr>
          <w:color w:val="0E2841" w:themeColor="text2"/>
          <w:sz w:val="22"/>
          <w:szCs w:val="22"/>
          <w:lang w:eastAsia="nl-NL"/>
        </w:rPr>
        <w:t>iensten te verlenen met betrekking tot financiële planning en vermogensplanning.</w:t>
      </w:r>
    </w:p>
    <w:p w14:paraId="60135A19" w14:textId="0FB12C12" w:rsidR="00364862" w:rsidRPr="00364862" w:rsidRDefault="009D2392">
      <w:pPr>
        <w:pStyle w:val="Geenafstand"/>
        <w:numPr>
          <w:ilvl w:val="0"/>
          <w:numId w:val="11"/>
        </w:numPr>
        <w:rPr>
          <w:color w:val="0E2841" w:themeColor="text2"/>
          <w:sz w:val="22"/>
          <w:szCs w:val="22"/>
          <w:lang w:eastAsia="nl-NL"/>
        </w:rPr>
      </w:pPr>
      <w:r w:rsidRPr="00366AC2">
        <w:rPr>
          <w:color w:val="0E2841" w:themeColor="text2"/>
          <w:sz w:val="22"/>
          <w:szCs w:val="22"/>
          <w:lang w:eastAsia="nl-NL"/>
        </w:rPr>
        <w:t xml:space="preserve">In deze Algemene voorwaarden wordt onder 'Opdrachtgever' verstaan: de natuurlijke persoon of rechtspersoon of het samenwerkingsverband van natuurlijke en/of rechtspersonen of de namens deze handelende tussenpersoon of vertegenwoordiger die gebruikt maakt van de Diensten </w:t>
      </w:r>
      <w:r w:rsidR="00364862">
        <w:rPr>
          <w:color w:val="0E2841" w:themeColor="text2"/>
          <w:sz w:val="22"/>
          <w:szCs w:val="22"/>
          <w:lang w:eastAsia="nl-NL"/>
        </w:rPr>
        <w:t xml:space="preserve">en/of Producten </w:t>
      </w:r>
      <w:r w:rsidRPr="00366AC2">
        <w:rPr>
          <w:color w:val="0E2841" w:themeColor="text2"/>
          <w:sz w:val="22"/>
          <w:szCs w:val="22"/>
          <w:lang w:eastAsia="nl-NL"/>
        </w:rPr>
        <w:t xml:space="preserve">van </w:t>
      </w:r>
      <w:proofErr w:type="spellStart"/>
      <w:r w:rsidRPr="00366AC2">
        <w:rPr>
          <w:color w:val="0E2841" w:themeColor="text2"/>
          <w:sz w:val="22"/>
          <w:szCs w:val="22"/>
          <w:lang w:eastAsia="nl-NL"/>
        </w:rPr>
        <w:t>NoordKapitaal</w:t>
      </w:r>
      <w:proofErr w:type="spellEnd"/>
      <w:r w:rsidR="00364862">
        <w:rPr>
          <w:color w:val="0E2841" w:themeColor="text2"/>
          <w:sz w:val="22"/>
          <w:szCs w:val="22"/>
          <w:lang w:eastAsia="nl-NL"/>
        </w:rPr>
        <w:t xml:space="preserve"> en aan </w:t>
      </w:r>
      <w:proofErr w:type="spellStart"/>
      <w:r w:rsidR="00364862">
        <w:rPr>
          <w:color w:val="0E2841" w:themeColor="text2"/>
          <w:sz w:val="22"/>
          <w:szCs w:val="22"/>
          <w:lang w:eastAsia="nl-NL"/>
        </w:rPr>
        <w:t>NoordKapitaal</w:t>
      </w:r>
      <w:proofErr w:type="spellEnd"/>
      <w:r w:rsidR="00364862">
        <w:rPr>
          <w:color w:val="0E2841" w:themeColor="text2"/>
          <w:sz w:val="22"/>
          <w:szCs w:val="22"/>
          <w:lang w:eastAsia="nl-NL"/>
        </w:rPr>
        <w:t xml:space="preserve"> opdracht geeft Diensten te verlenen zoals bedoeld in lid 4.</w:t>
      </w:r>
    </w:p>
    <w:p w14:paraId="421B1D02" w14:textId="44657DEA" w:rsidR="009D2392" w:rsidRPr="00366AC2" w:rsidRDefault="009D2392">
      <w:pPr>
        <w:pStyle w:val="Geenafstand"/>
        <w:numPr>
          <w:ilvl w:val="0"/>
          <w:numId w:val="11"/>
        </w:numPr>
        <w:rPr>
          <w:color w:val="0E2841" w:themeColor="text2"/>
          <w:sz w:val="22"/>
          <w:szCs w:val="22"/>
          <w:lang w:eastAsia="nl-NL"/>
        </w:rPr>
      </w:pPr>
      <w:r w:rsidRPr="00366AC2">
        <w:rPr>
          <w:color w:val="0E2841" w:themeColor="text2"/>
          <w:sz w:val="22"/>
          <w:szCs w:val="22"/>
          <w:lang w:eastAsia="nl-NL"/>
        </w:rPr>
        <w:t xml:space="preserve">In deze Algemene voorwaarden wordt onder 'Overeenkomst' verstaan: de rechtsbetrekking tussen </w:t>
      </w:r>
      <w:proofErr w:type="spellStart"/>
      <w:r w:rsidRPr="00366AC2">
        <w:rPr>
          <w:color w:val="0E2841" w:themeColor="text2"/>
          <w:sz w:val="22"/>
          <w:szCs w:val="22"/>
          <w:lang w:eastAsia="nl-NL"/>
        </w:rPr>
        <w:t>NoordKapitaal</w:t>
      </w:r>
      <w:proofErr w:type="spellEnd"/>
      <w:r w:rsidRPr="00366AC2">
        <w:rPr>
          <w:color w:val="0E2841" w:themeColor="text2"/>
          <w:sz w:val="22"/>
          <w:szCs w:val="22"/>
          <w:lang w:eastAsia="nl-NL"/>
        </w:rPr>
        <w:t xml:space="preserve"> en Opdrachtgever, in meest ruime zin.</w:t>
      </w:r>
      <w:r w:rsidR="00364862">
        <w:rPr>
          <w:color w:val="0E2841" w:themeColor="text2"/>
          <w:sz w:val="22"/>
          <w:szCs w:val="22"/>
          <w:lang w:eastAsia="nl-NL"/>
        </w:rPr>
        <w:t xml:space="preserve"> In de Opdracht tot dienstverlening worden de Diensten omschreven die onder ‘Overeenkomst’ worden verstaan. </w:t>
      </w:r>
    </w:p>
    <w:p w14:paraId="2534ADC5" w14:textId="69145F70" w:rsidR="009D2392" w:rsidRPr="00366AC2" w:rsidRDefault="009D2392">
      <w:pPr>
        <w:pStyle w:val="Geenafstand"/>
        <w:numPr>
          <w:ilvl w:val="0"/>
          <w:numId w:val="11"/>
        </w:numPr>
        <w:rPr>
          <w:color w:val="0E2841" w:themeColor="text2"/>
          <w:sz w:val="22"/>
          <w:szCs w:val="22"/>
          <w:lang w:eastAsia="nl-NL"/>
        </w:rPr>
      </w:pPr>
      <w:r w:rsidRPr="00366AC2">
        <w:rPr>
          <w:color w:val="0E2841" w:themeColor="text2"/>
          <w:sz w:val="22"/>
          <w:szCs w:val="22"/>
          <w:lang w:eastAsia="nl-NL"/>
        </w:rPr>
        <w:t xml:space="preserve">In deze Algemene voorwaarden wordt onder 'Diensten' verstaan: alle door </w:t>
      </w:r>
      <w:proofErr w:type="spellStart"/>
      <w:r w:rsidRPr="00366AC2">
        <w:rPr>
          <w:color w:val="0E2841" w:themeColor="text2"/>
          <w:sz w:val="22"/>
          <w:szCs w:val="22"/>
          <w:lang w:eastAsia="nl-NL"/>
        </w:rPr>
        <w:t>NoordKapitaal</w:t>
      </w:r>
      <w:proofErr w:type="spellEnd"/>
      <w:r w:rsidRPr="00366AC2">
        <w:rPr>
          <w:color w:val="0E2841" w:themeColor="text2"/>
          <w:sz w:val="22"/>
          <w:szCs w:val="22"/>
          <w:lang w:eastAsia="nl-NL"/>
        </w:rPr>
        <w:t xml:space="preserve"> en/of door haar ingeschakelde derden aan Opdrachtgever geleverde producten en diensten, onder andere inhoudende advies over financiële planning en vermogensplanning, alsmede alle andere door </w:t>
      </w:r>
      <w:proofErr w:type="spellStart"/>
      <w:r w:rsidRPr="00366AC2">
        <w:rPr>
          <w:color w:val="0E2841" w:themeColor="text2"/>
          <w:sz w:val="22"/>
          <w:szCs w:val="22"/>
          <w:lang w:eastAsia="nl-NL"/>
        </w:rPr>
        <w:t>NoordKapitaal</w:t>
      </w:r>
      <w:proofErr w:type="spellEnd"/>
      <w:r w:rsidRPr="00366AC2">
        <w:rPr>
          <w:color w:val="0E2841" w:themeColor="text2"/>
          <w:sz w:val="22"/>
          <w:szCs w:val="22"/>
          <w:lang w:eastAsia="nl-NL"/>
        </w:rPr>
        <w:t xml:space="preserve"> ten behoeve van Opdrachtgever verrichte werkzaamheden, van welke aard ook, verricht in het kader van een </w:t>
      </w:r>
      <w:r w:rsidR="00364862">
        <w:rPr>
          <w:color w:val="0E2841" w:themeColor="text2"/>
          <w:sz w:val="22"/>
          <w:szCs w:val="22"/>
          <w:lang w:eastAsia="nl-NL"/>
        </w:rPr>
        <w:t>O</w:t>
      </w:r>
      <w:r w:rsidRPr="00366AC2">
        <w:rPr>
          <w:color w:val="0E2841" w:themeColor="text2"/>
          <w:sz w:val="22"/>
          <w:szCs w:val="22"/>
          <w:lang w:eastAsia="nl-NL"/>
        </w:rPr>
        <w:t>pdracht</w:t>
      </w:r>
      <w:r w:rsidR="00364862">
        <w:rPr>
          <w:color w:val="0E2841" w:themeColor="text2"/>
          <w:sz w:val="22"/>
          <w:szCs w:val="22"/>
          <w:lang w:eastAsia="nl-NL"/>
        </w:rPr>
        <w:t xml:space="preserve"> tot dienstverlening</w:t>
      </w:r>
      <w:r w:rsidRPr="00366AC2">
        <w:rPr>
          <w:color w:val="0E2841" w:themeColor="text2"/>
          <w:sz w:val="22"/>
          <w:szCs w:val="22"/>
          <w:lang w:eastAsia="nl-NL"/>
        </w:rPr>
        <w:t>, waaronder begrepen werkzaamheden die niet op uitdrukkelijk verzoek van Opdrachtgever worden verricht.</w:t>
      </w:r>
    </w:p>
    <w:p w14:paraId="70FB2273" w14:textId="2198AA8D" w:rsidR="009D2392" w:rsidRPr="00366AC2" w:rsidRDefault="009D2392">
      <w:pPr>
        <w:pStyle w:val="Geenafstand"/>
        <w:numPr>
          <w:ilvl w:val="0"/>
          <w:numId w:val="11"/>
        </w:numPr>
        <w:rPr>
          <w:color w:val="0E2841" w:themeColor="text2"/>
          <w:sz w:val="22"/>
          <w:szCs w:val="22"/>
          <w:lang w:eastAsia="nl-NL"/>
        </w:rPr>
      </w:pPr>
      <w:r w:rsidRPr="00366AC2">
        <w:rPr>
          <w:color w:val="0E2841" w:themeColor="text2"/>
          <w:sz w:val="22"/>
          <w:szCs w:val="22"/>
          <w:lang w:eastAsia="nl-NL"/>
        </w:rPr>
        <w:t>In deze Algemene voorwaarden wordt onder 'Website' verstaan: de website www</w:t>
      </w:r>
      <w:r w:rsidR="00E55E4F" w:rsidRPr="00366AC2">
        <w:rPr>
          <w:color w:val="0E2841" w:themeColor="text2"/>
          <w:sz w:val="22"/>
          <w:szCs w:val="22"/>
          <w:lang w:eastAsia="nl-NL"/>
        </w:rPr>
        <w:t>.noordkapitaal.nl</w:t>
      </w:r>
    </w:p>
    <w:p w14:paraId="379F7650" w14:textId="77777777" w:rsidR="002148F3" w:rsidRPr="00DC0746" w:rsidRDefault="002148F3" w:rsidP="009D2392">
      <w:pPr>
        <w:pStyle w:val="Geenafstand"/>
        <w:rPr>
          <w:rStyle w:val="s2"/>
          <w:rFonts w:cs="Calibri"/>
          <w:sz w:val="22"/>
          <w:szCs w:val="22"/>
        </w:rPr>
      </w:pPr>
    </w:p>
    <w:p w14:paraId="1EE29115" w14:textId="77777777" w:rsidR="00366AC2" w:rsidRPr="00DC0746" w:rsidRDefault="00366AC2" w:rsidP="009D2392">
      <w:pPr>
        <w:pStyle w:val="Geenafstand"/>
        <w:rPr>
          <w:rStyle w:val="s2"/>
          <w:rFonts w:cs="Calibri"/>
          <w:sz w:val="22"/>
          <w:szCs w:val="22"/>
        </w:rPr>
      </w:pPr>
    </w:p>
    <w:p w14:paraId="2D7C4EEB" w14:textId="13DB85D8" w:rsidR="00E55E4F" w:rsidRPr="000E1A64" w:rsidRDefault="00E55E4F" w:rsidP="000E1A64">
      <w:pPr>
        <w:rPr>
          <w:b/>
          <w:bCs/>
          <w:color w:val="0E2841" w:themeColor="text2"/>
          <w:sz w:val="22"/>
          <w:szCs w:val="22"/>
          <w:lang w:eastAsia="nl-NL"/>
        </w:rPr>
      </w:pPr>
      <w:r w:rsidRPr="000E1A64">
        <w:rPr>
          <w:b/>
          <w:bCs/>
          <w:color w:val="0E2841" w:themeColor="text2"/>
          <w:sz w:val="22"/>
          <w:szCs w:val="22"/>
          <w:lang w:eastAsia="nl-NL"/>
        </w:rPr>
        <w:t xml:space="preserve">Artikel 2 </w:t>
      </w:r>
      <w:r w:rsidR="000E1A64">
        <w:rPr>
          <w:b/>
          <w:bCs/>
          <w:color w:val="0E2841" w:themeColor="text2"/>
          <w:sz w:val="22"/>
          <w:szCs w:val="22"/>
          <w:lang w:eastAsia="nl-NL"/>
        </w:rPr>
        <w:t>|</w:t>
      </w:r>
      <w:r w:rsidRPr="000E1A64">
        <w:rPr>
          <w:b/>
          <w:bCs/>
          <w:color w:val="0E2841" w:themeColor="text2"/>
          <w:sz w:val="22"/>
          <w:szCs w:val="22"/>
          <w:lang w:eastAsia="nl-NL"/>
        </w:rPr>
        <w:t xml:space="preserve"> Toepasselijkheid van de Algemene voorwaarden</w:t>
      </w:r>
    </w:p>
    <w:p w14:paraId="14EC67F6" w14:textId="361DF571" w:rsidR="00E55E4F" w:rsidRPr="000E1A64" w:rsidRDefault="00E55E4F">
      <w:pPr>
        <w:pStyle w:val="Geenafstand"/>
        <w:numPr>
          <w:ilvl w:val="0"/>
          <w:numId w:val="13"/>
        </w:numPr>
        <w:rPr>
          <w:color w:val="0E2841" w:themeColor="text2"/>
          <w:sz w:val="22"/>
          <w:szCs w:val="22"/>
          <w:lang w:eastAsia="nl-NL"/>
        </w:rPr>
      </w:pPr>
      <w:r w:rsidRPr="000E1A64">
        <w:rPr>
          <w:color w:val="0E2841" w:themeColor="text2"/>
          <w:sz w:val="22"/>
          <w:szCs w:val="22"/>
          <w:lang w:eastAsia="nl-NL"/>
        </w:rPr>
        <w:t xml:space="preserve">De Algemene voorwaarden zijn van toepassing op alle tussen Opdrachtgever en </w:t>
      </w:r>
      <w:proofErr w:type="spellStart"/>
      <w:r w:rsidRPr="000E1A64">
        <w:rPr>
          <w:color w:val="0E2841" w:themeColor="text2"/>
          <w:sz w:val="22"/>
          <w:szCs w:val="22"/>
          <w:lang w:eastAsia="nl-NL"/>
        </w:rPr>
        <w:t>NoordKapitaal</w:t>
      </w:r>
      <w:proofErr w:type="spellEnd"/>
      <w:r w:rsidRPr="000E1A64">
        <w:rPr>
          <w:color w:val="0E2841" w:themeColor="text2"/>
          <w:sz w:val="22"/>
          <w:szCs w:val="22"/>
          <w:lang w:eastAsia="nl-NL"/>
        </w:rPr>
        <w:t xml:space="preserve"> gesloten Overeenkomsten waarbij </w:t>
      </w:r>
      <w:proofErr w:type="spellStart"/>
      <w:r w:rsidRPr="000E1A64">
        <w:rPr>
          <w:color w:val="0E2841" w:themeColor="text2"/>
          <w:sz w:val="22"/>
          <w:szCs w:val="22"/>
          <w:lang w:eastAsia="nl-NL"/>
        </w:rPr>
        <w:t>NoordKapitaal</w:t>
      </w:r>
      <w:proofErr w:type="spellEnd"/>
      <w:r w:rsidRPr="000E1A64">
        <w:rPr>
          <w:color w:val="0E2841" w:themeColor="text2"/>
          <w:sz w:val="22"/>
          <w:szCs w:val="22"/>
          <w:lang w:eastAsia="nl-NL"/>
        </w:rPr>
        <w:t xml:space="preserve"> Diensten aanbiedt of producten levert.</w:t>
      </w:r>
    </w:p>
    <w:p w14:paraId="4C5D12FF" w14:textId="77777777" w:rsidR="00E55E4F" w:rsidRPr="000E1A64" w:rsidRDefault="00E55E4F">
      <w:pPr>
        <w:pStyle w:val="Geenafstand"/>
        <w:numPr>
          <w:ilvl w:val="0"/>
          <w:numId w:val="13"/>
        </w:numPr>
        <w:rPr>
          <w:color w:val="0E2841" w:themeColor="text2"/>
          <w:sz w:val="22"/>
          <w:szCs w:val="22"/>
          <w:lang w:eastAsia="nl-NL"/>
        </w:rPr>
      </w:pPr>
      <w:r w:rsidRPr="000E1A64">
        <w:rPr>
          <w:color w:val="0E2841" w:themeColor="text2"/>
          <w:sz w:val="22"/>
          <w:szCs w:val="22"/>
          <w:lang w:eastAsia="nl-NL"/>
        </w:rPr>
        <w:t xml:space="preserve">Afwijkingen van de Algemene voorwaarden zijn slechts geldig indien uitdrukkelijk en schriftelijk met </w:t>
      </w:r>
      <w:proofErr w:type="spellStart"/>
      <w:r w:rsidRPr="000E1A64">
        <w:rPr>
          <w:color w:val="0E2841" w:themeColor="text2"/>
          <w:sz w:val="22"/>
          <w:szCs w:val="22"/>
          <w:lang w:eastAsia="nl-NL"/>
        </w:rPr>
        <w:t>NoordKapitaal</w:t>
      </w:r>
      <w:proofErr w:type="spellEnd"/>
      <w:r w:rsidRPr="000E1A64">
        <w:rPr>
          <w:color w:val="0E2841" w:themeColor="text2"/>
          <w:sz w:val="22"/>
          <w:szCs w:val="22"/>
          <w:lang w:eastAsia="nl-NL"/>
        </w:rPr>
        <w:t xml:space="preserve"> overeengekomen.</w:t>
      </w:r>
    </w:p>
    <w:p w14:paraId="29EA91AF" w14:textId="75453F1A" w:rsidR="00E55E4F" w:rsidRPr="000E1A64" w:rsidRDefault="00E55E4F">
      <w:pPr>
        <w:pStyle w:val="Geenafstand"/>
        <w:numPr>
          <w:ilvl w:val="0"/>
          <w:numId w:val="13"/>
        </w:numPr>
        <w:rPr>
          <w:color w:val="0E2841" w:themeColor="text2"/>
          <w:sz w:val="22"/>
          <w:szCs w:val="22"/>
          <w:lang w:eastAsia="nl-NL"/>
        </w:rPr>
      </w:pPr>
      <w:r w:rsidRPr="000E1A64">
        <w:rPr>
          <w:color w:val="0E2841" w:themeColor="text2"/>
          <w:sz w:val="22"/>
          <w:szCs w:val="22"/>
          <w:lang w:eastAsia="nl-NL"/>
        </w:rPr>
        <w:t>De Algemene voorwaarden zijn ook van toepassing op aanvullende of gewijzigde opdrachten van Opdrachtgever.</w:t>
      </w:r>
    </w:p>
    <w:p w14:paraId="26E3B57A" w14:textId="0963F765" w:rsidR="00E55E4F" w:rsidRPr="000E1A64" w:rsidRDefault="000E1A64">
      <w:pPr>
        <w:pStyle w:val="Geenafstand"/>
        <w:numPr>
          <w:ilvl w:val="0"/>
          <w:numId w:val="13"/>
        </w:numPr>
        <w:rPr>
          <w:color w:val="0E2841" w:themeColor="text2"/>
          <w:sz w:val="22"/>
          <w:szCs w:val="22"/>
          <w:lang w:eastAsia="nl-NL"/>
        </w:rPr>
      </w:pPr>
      <w:r w:rsidRPr="000E1A64">
        <w:rPr>
          <w:color w:val="0E2841" w:themeColor="text2"/>
          <w:sz w:val="22"/>
          <w:szCs w:val="22"/>
          <w:lang w:eastAsia="nl-NL"/>
        </w:rPr>
        <w:t>Als</w:t>
      </w:r>
      <w:r w:rsidR="00E55E4F" w:rsidRPr="000E1A64">
        <w:rPr>
          <w:color w:val="0E2841" w:themeColor="text2"/>
          <w:sz w:val="22"/>
          <w:szCs w:val="22"/>
          <w:lang w:eastAsia="nl-NL"/>
        </w:rPr>
        <w:t xml:space="preserve"> zich tussen partijen een situatie voordoet die niet in deze algemene voorwaarden is geregeld, dan dient deze situatie te worden beoordeeld naar de geest van deze algemene voorwaarden.</w:t>
      </w:r>
    </w:p>
    <w:p w14:paraId="08B5C711" w14:textId="0E61128D" w:rsidR="00E55E4F" w:rsidRDefault="000E1A64">
      <w:pPr>
        <w:pStyle w:val="Geenafstand"/>
        <w:numPr>
          <w:ilvl w:val="0"/>
          <w:numId w:val="13"/>
        </w:numPr>
        <w:rPr>
          <w:color w:val="0E2841" w:themeColor="text2"/>
          <w:sz w:val="22"/>
          <w:szCs w:val="22"/>
          <w:lang w:eastAsia="nl-NL"/>
        </w:rPr>
      </w:pPr>
      <w:r w:rsidRPr="000E1A64">
        <w:rPr>
          <w:color w:val="0E2841" w:themeColor="text2"/>
          <w:sz w:val="22"/>
          <w:szCs w:val="22"/>
          <w:lang w:eastAsia="nl-NL"/>
        </w:rPr>
        <w:t>Als</w:t>
      </w:r>
      <w:r w:rsidR="00E55E4F" w:rsidRPr="000E1A64">
        <w:rPr>
          <w:color w:val="0E2841" w:themeColor="text2"/>
          <w:sz w:val="22"/>
          <w:szCs w:val="22"/>
          <w:lang w:eastAsia="nl-NL"/>
        </w:rPr>
        <w:t xml:space="preserve"> enige bepaling van deze algemene voorwaarden nietig is of vernietigd wordt, zullen de overige bepalingen van de algemene voorwaarden volledig van kracht blijven. </w:t>
      </w:r>
      <w:proofErr w:type="spellStart"/>
      <w:r w:rsidR="00E55E4F" w:rsidRPr="000E1A64">
        <w:rPr>
          <w:color w:val="0E2841" w:themeColor="text2"/>
          <w:sz w:val="22"/>
          <w:szCs w:val="22"/>
          <w:lang w:eastAsia="nl-NL"/>
        </w:rPr>
        <w:t>NoordKapitaal</w:t>
      </w:r>
      <w:proofErr w:type="spellEnd"/>
      <w:r w:rsidR="00E55E4F" w:rsidRPr="000E1A64">
        <w:rPr>
          <w:color w:val="0E2841" w:themeColor="text2"/>
          <w:sz w:val="22"/>
          <w:szCs w:val="22"/>
          <w:lang w:eastAsia="nl-NL"/>
        </w:rPr>
        <w:t xml:space="preserve"> zal de nietige c.q. vernietigde bepalingen vervangen door nieuwe bepalingen, waarbij zoveel mogelijk het doel en de strekking van de nietige c.q. vernietigde bepaling in acht wordt genomen.</w:t>
      </w:r>
    </w:p>
    <w:p w14:paraId="2C92FCBC" w14:textId="77777777" w:rsidR="00366AC2" w:rsidRDefault="00366AC2" w:rsidP="00366AC2">
      <w:pPr>
        <w:pStyle w:val="Geenafstand"/>
        <w:rPr>
          <w:color w:val="0E2841" w:themeColor="text2"/>
          <w:sz w:val="22"/>
          <w:szCs w:val="22"/>
          <w:lang w:eastAsia="nl-NL"/>
        </w:rPr>
      </w:pPr>
    </w:p>
    <w:p w14:paraId="2FA8F115" w14:textId="77777777" w:rsidR="00366AC2" w:rsidRDefault="00366AC2" w:rsidP="00366AC2">
      <w:pPr>
        <w:pStyle w:val="Geenafstand"/>
        <w:rPr>
          <w:color w:val="0E2841" w:themeColor="text2"/>
          <w:sz w:val="22"/>
          <w:szCs w:val="22"/>
          <w:lang w:eastAsia="nl-NL"/>
        </w:rPr>
      </w:pPr>
    </w:p>
    <w:p w14:paraId="0AAD2D75" w14:textId="77777777" w:rsidR="00DC0746" w:rsidRDefault="00DC0746" w:rsidP="00366AC2">
      <w:pPr>
        <w:pStyle w:val="Geenafstand"/>
        <w:rPr>
          <w:color w:val="0E2841" w:themeColor="text2"/>
          <w:sz w:val="22"/>
          <w:szCs w:val="22"/>
          <w:lang w:eastAsia="nl-NL"/>
        </w:rPr>
      </w:pPr>
    </w:p>
    <w:p w14:paraId="3EE52C97" w14:textId="77777777" w:rsidR="00DC0746" w:rsidRDefault="00DC0746" w:rsidP="00366AC2">
      <w:pPr>
        <w:pStyle w:val="Geenafstand"/>
        <w:rPr>
          <w:color w:val="0E2841" w:themeColor="text2"/>
          <w:sz w:val="22"/>
          <w:szCs w:val="22"/>
          <w:lang w:eastAsia="nl-NL"/>
        </w:rPr>
      </w:pPr>
    </w:p>
    <w:p w14:paraId="01021D88" w14:textId="77777777" w:rsidR="00953255" w:rsidRDefault="00953255" w:rsidP="00366AC2">
      <w:pPr>
        <w:rPr>
          <w:b/>
          <w:bCs/>
          <w:color w:val="0E2841" w:themeColor="text2"/>
          <w:sz w:val="22"/>
          <w:szCs w:val="22"/>
          <w:lang w:eastAsia="nl-NL"/>
        </w:rPr>
      </w:pPr>
    </w:p>
    <w:p w14:paraId="7738E2FA" w14:textId="47E03FF3" w:rsidR="00E55E4F" w:rsidRPr="00366AC2" w:rsidRDefault="00E55E4F" w:rsidP="00366AC2">
      <w:pPr>
        <w:rPr>
          <w:b/>
          <w:bCs/>
          <w:color w:val="0E2841" w:themeColor="text2"/>
          <w:sz w:val="22"/>
          <w:szCs w:val="22"/>
          <w:lang w:eastAsia="nl-NL"/>
        </w:rPr>
      </w:pPr>
      <w:r w:rsidRPr="00366AC2">
        <w:rPr>
          <w:b/>
          <w:bCs/>
          <w:color w:val="0E2841" w:themeColor="text2"/>
          <w:sz w:val="22"/>
          <w:szCs w:val="22"/>
          <w:lang w:eastAsia="nl-NL"/>
        </w:rPr>
        <w:lastRenderedPageBreak/>
        <w:t xml:space="preserve">Artikel 3 </w:t>
      </w:r>
      <w:r w:rsidR="000E1A64" w:rsidRPr="00366AC2">
        <w:rPr>
          <w:b/>
          <w:bCs/>
          <w:color w:val="0E2841" w:themeColor="text2"/>
          <w:sz w:val="22"/>
          <w:szCs w:val="22"/>
          <w:lang w:eastAsia="nl-NL"/>
        </w:rPr>
        <w:t>|</w:t>
      </w:r>
      <w:r w:rsidRPr="00366AC2">
        <w:rPr>
          <w:b/>
          <w:bCs/>
          <w:color w:val="0E2841" w:themeColor="text2"/>
          <w:sz w:val="22"/>
          <w:szCs w:val="22"/>
          <w:lang w:eastAsia="nl-NL"/>
        </w:rPr>
        <w:t xml:space="preserve"> De Overeenkomst</w:t>
      </w:r>
    </w:p>
    <w:p w14:paraId="5C688854" w14:textId="2F05C1C1" w:rsidR="00E55E4F" w:rsidRPr="00AD07A2" w:rsidRDefault="00E55E4F">
      <w:pPr>
        <w:pStyle w:val="Geenafstand"/>
        <w:numPr>
          <w:ilvl w:val="0"/>
          <w:numId w:val="12"/>
        </w:numPr>
        <w:rPr>
          <w:color w:val="0E2841" w:themeColor="text2"/>
          <w:sz w:val="22"/>
          <w:szCs w:val="22"/>
          <w:lang w:eastAsia="nl-NL"/>
        </w:rPr>
      </w:pPr>
      <w:r w:rsidRPr="00AD07A2">
        <w:rPr>
          <w:color w:val="0E2841" w:themeColor="text2"/>
          <w:sz w:val="22"/>
          <w:szCs w:val="22"/>
          <w:lang w:eastAsia="nl-NL"/>
        </w:rPr>
        <w:t xml:space="preserve">Alle offertes en voorstellen van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zijn vrijblijvend, ook </w:t>
      </w:r>
      <w:r w:rsidR="000E1A64" w:rsidRPr="00AD07A2">
        <w:rPr>
          <w:color w:val="0E2841" w:themeColor="text2"/>
          <w:sz w:val="22"/>
          <w:szCs w:val="22"/>
          <w:lang w:eastAsia="nl-NL"/>
        </w:rPr>
        <w:t>als</w:t>
      </w:r>
      <w:r w:rsidRPr="00AD07A2">
        <w:rPr>
          <w:color w:val="0E2841" w:themeColor="text2"/>
          <w:sz w:val="22"/>
          <w:szCs w:val="22"/>
          <w:lang w:eastAsia="nl-NL"/>
        </w:rPr>
        <w:t xml:space="preserve"> daarin een aanvaardingstermijn is opgenomen, tenzij uitdrukkelijk schriftelijk anders is vermeld. Indien Opdrachtgever het aanbod niet binnen de voornoemde termijn aanvaardt vervalt het aanbod.</w:t>
      </w:r>
    </w:p>
    <w:p w14:paraId="3142F3EE" w14:textId="54C21D50" w:rsidR="00E55E4F" w:rsidRPr="00AD07A2" w:rsidRDefault="00E55E4F">
      <w:pPr>
        <w:pStyle w:val="Geenafstand"/>
        <w:numPr>
          <w:ilvl w:val="0"/>
          <w:numId w:val="12"/>
        </w:numPr>
        <w:rPr>
          <w:color w:val="0E2841" w:themeColor="text2"/>
          <w:sz w:val="22"/>
          <w:szCs w:val="22"/>
          <w:lang w:eastAsia="nl-NL"/>
        </w:rPr>
      </w:pPr>
      <w:r w:rsidRPr="00AD07A2">
        <w:rPr>
          <w:color w:val="0E2841" w:themeColor="text2"/>
          <w:sz w:val="22"/>
          <w:szCs w:val="22"/>
          <w:lang w:eastAsia="nl-NL"/>
        </w:rPr>
        <w:t xml:space="preserve">De Opdrachtgever kan contact opnemen met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via de website, e</w:t>
      </w:r>
      <w:r w:rsidRPr="00AD07A2">
        <w:rPr>
          <w:color w:val="0E2841" w:themeColor="text2"/>
          <w:sz w:val="22"/>
          <w:szCs w:val="22"/>
          <w:lang w:eastAsia="nl-NL"/>
        </w:rPr>
        <w:noBreakHyphen/>
        <w:t xml:space="preserve">mail of telefoon voor Diensten.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zal met Opdrachtgever overleggen </w:t>
      </w:r>
      <w:r w:rsidR="000E1A64" w:rsidRPr="00AD07A2">
        <w:rPr>
          <w:color w:val="0E2841" w:themeColor="text2"/>
          <w:sz w:val="22"/>
          <w:szCs w:val="22"/>
          <w:lang w:eastAsia="nl-NL"/>
        </w:rPr>
        <w:t>over</w:t>
      </w:r>
      <w:r w:rsidRPr="00AD07A2">
        <w:rPr>
          <w:color w:val="0E2841" w:themeColor="text2"/>
          <w:sz w:val="22"/>
          <w:szCs w:val="22"/>
          <w:lang w:eastAsia="nl-NL"/>
        </w:rPr>
        <w:t xml:space="preserve"> </w:t>
      </w:r>
      <w:r w:rsidR="000E1A64" w:rsidRPr="00AD07A2">
        <w:rPr>
          <w:color w:val="0E2841" w:themeColor="text2"/>
          <w:sz w:val="22"/>
          <w:szCs w:val="22"/>
          <w:lang w:eastAsia="nl-NL"/>
        </w:rPr>
        <w:t>de</w:t>
      </w:r>
      <w:r w:rsidRPr="00AD07A2">
        <w:rPr>
          <w:color w:val="0E2841" w:themeColor="text2"/>
          <w:sz w:val="22"/>
          <w:szCs w:val="22"/>
          <w:lang w:eastAsia="nl-NL"/>
        </w:rPr>
        <w:t xml:space="preserve"> verwachtingen en kan daarna een voorstel opmaken die per e</w:t>
      </w:r>
      <w:r w:rsidRPr="00AD07A2">
        <w:rPr>
          <w:color w:val="0E2841" w:themeColor="text2"/>
          <w:sz w:val="22"/>
          <w:szCs w:val="22"/>
          <w:lang w:eastAsia="nl-NL"/>
        </w:rPr>
        <w:noBreakHyphen/>
        <w:t xml:space="preserve">mail ter beschikking zal worden gesteld. De Overeenkomst komt pas tot stand door ondertekening van de </w:t>
      </w:r>
      <w:r w:rsidR="00AD07A2">
        <w:rPr>
          <w:color w:val="0E2841" w:themeColor="text2"/>
          <w:sz w:val="22"/>
          <w:szCs w:val="22"/>
          <w:lang w:eastAsia="nl-NL"/>
        </w:rPr>
        <w:t>Opdracht tot dienstverlening.</w:t>
      </w:r>
    </w:p>
    <w:p w14:paraId="4F904BE3" w14:textId="7DB222BB" w:rsidR="00B10B68" w:rsidRPr="00AD07A2" w:rsidRDefault="00B10B68">
      <w:pPr>
        <w:pStyle w:val="Geenafstand"/>
        <w:numPr>
          <w:ilvl w:val="0"/>
          <w:numId w:val="12"/>
        </w:numPr>
        <w:rPr>
          <w:color w:val="0E2841" w:themeColor="text2"/>
          <w:sz w:val="22"/>
          <w:szCs w:val="22"/>
          <w:lang w:eastAsia="nl-NL"/>
        </w:rPr>
      </w:pPr>
      <w:r w:rsidRPr="00AD07A2">
        <w:rPr>
          <w:color w:val="0E2841" w:themeColor="text2"/>
          <w:sz w:val="22"/>
          <w:szCs w:val="22"/>
          <w:lang w:eastAsia="nl-NL"/>
        </w:rPr>
        <w:t>Als voor een Overeenkomst een termijn wordt aangegaan, dan staat deze in de opdrachtbevestiging weergegeven.</w:t>
      </w:r>
    </w:p>
    <w:p w14:paraId="1528D317" w14:textId="67D58F4D" w:rsidR="00E55E4F" w:rsidRPr="00AD07A2" w:rsidRDefault="00E55E4F">
      <w:pPr>
        <w:pStyle w:val="Geenafstand"/>
        <w:numPr>
          <w:ilvl w:val="0"/>
          <w:numId w:val="12"/>
        </w:numPr>
        <w:rPr>
          <w:color w:val="0E2841" w:themeColor="text2"/>
          <w:sz w:val="22"/>
          <w:szCs w:val="22"/>
          <w:lang w:eastAsia="nl-NL"/>
        </w:rPr>
      </w:pPr>
      <w:r w:rsidRPr="00AD07A2">
        <w:rPr>
          <w:color w:val="0E2841" w:themeColor="text2"/>
          <w:sz w:val="22"/>
          <w:szCs w:val="22"/>
          <w:lang w:eastAsia="nl-NL"/>
        </w:rPr>
        <w:t xml:space="preserve">Als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een bevestiging naar Opdrachtgever stuurt, is die beslissend voor de inhoud en uitleg van de Overeenkomst, onder voorbehoud van kennelijke verschrijvingen.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kan niet aan zijn aanbod worden gehouden indien Opdrachtgever redelijkerwijs kan begrijpen dat het aanbod, dan wel een onderdeel daarvan, een kennelijke vergissing of verschrijving bevat.</w:t>
      </w:r>
    </w:p>
    <w:p w14:paraId="5A36D812" w14:textId="38DB2DFC" w:rsidR="00E55E4F" w:rsidRPr="00AD07A2" w:rsidRDefault="00E55E4F">
      <w:pPr>
        <w:pStyle w:val="Geenafstand"/>
        <w:numPr>
          <w:ilvl w:val="0"/>
          <w:numId w:val="12"/>
        </w:numPr>
        <w:rPr>
          <w:color w:val="0E2841" w:themeColor="text2"/>
          <w:sz w:val="22"/>
          <w:szCs w:val="22"/>
          <w:lang w:eastAsia="nl-NL"/>
        </w:rPr>
      </w:pPr>
      <w:r w:rsidRPr="00AD07A2">
        <w:rPr>
          <w:color w:val="0E2841" w:themeColor="text2"/>
          <w:sz w:val="22"/>
          <w:szCs w:val="22"/>
          <w:lang w:eastAsia="nl-NL"/>
        </w:rPr>
        <w:t xml:space="preserve">Indien Opdrachtgever aantekeningen maakt of reacties geeft op het voorstel van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dan maken zij geen deel uit van de Overeenkomst, tenzij </w:t>
      </w:r>
      <w:proofErr w:type="spellStart"/>
      <w:r w:rsidRPr="00AD07A2">
        <w:rPr>
          <w:color w:val="0E2841" w:themeColor="text2"/>
          <w:sz w:val="22"/>
          <w:szCs w:val="22"/>
          <w:lang w:eastAsia="nl-NL"/>
        </w:rPr>
        <w:t>NoordKapitaal</w:t>
      </w:r>
      <w:proofErr w:type="spellEnd"/>
      <w:r w:rsidRPr="00AD07A2">
        <w:rPr>
          <w:color w:val="0E2841" w:themeColor="text2"/>
          <w:sz w:val="22"/>
          <w:szCs w:val="22"/>
          <w:lang w:eastAsia="nl-NL"/>
        </w:rPr>
        <w:t xml:space="preserve"> deze schriftelijk bevestigt.</w:t>
      </w:r>
    </w:p>
    <w:p w14:paraId="1F499F2D" w14:textId="77777777" w:rsidR="00E55E4F" w:rsidRPr="00DC0746" w:rsidRDefault="00E55E4F" w:rsidP="000E1A64">
      <w:pPr>
        <w:pStyle w:val="Geenafstand"/>
        <w:rPr>
          <w:rStyle w:val="s2"/>
          <w:sz w:val="22"/>
          <w:szCs w:val="22"/>
        </w:rPr>
      </w:pPr>
    </w:p>
    <w:p w14:paraId="41A8DF4F" w14:textId="77777777" w:rsidR="00366AC2" w:rsidRPr="00DC0746" w:rsidRDefault="00366AC2" w:rsidP="000E1A64">
      <w:pPr>
        <w:pStyle w:val="Geenafstand"/>
        <w:rPr>
          <w:rStyle w:val="s2"/>
          <w:sz w:val="22"/>
          <w:szCs w:val="22"/>
        </w:rPr>
      </w:pPr>
    </w:p>
    <w:p w14:paraId="7E2876F5" w14:textId="7A041205" w:rsidR="009D2392" w:rsidRPr="00E55E4F" w:rsidRDefault="009D2392" w:rsidP="009D2392">
      <w:pPr>
        <w:rPr>
          <w:b/>
          <w:bCs/>
          <w:color w:val="0E2841" w:themeColor="text2"/>
          <w:sz w:val="22"/>
          <w:szCs w:val="22"/>
          <w:lang w:eastAsia="nl-NL"/>
        </w:rPr>
      </w:pPr>
      <w:r w:rsidRPr="00E55E4F">
        <w:rPr>
          <w:b/>
          <w:bCs/>
          <w:color w:val="0E2841" w:themeColor="text2"/>
          <w:sz w:val="22"/>
          <w:szCs w:val="22"/>
          <w:lang w:eastAsia="nl-NL"/>
        </w:rPr>
        <w:t>Artikel 4 | Uitvoering van de Overeenkomst</w:t>
      </w:r>
    </w:p>
    <w:p w14:paraId="7168A011" w14:textId="32ACFA28" w:rsidR="009D2392" w:rsidRPr="009D2392" w:rsidRDefault="009D2392">
      <w:pPr>
        <w:pStyle w:val="Geenafstand"/>
        <w:numPr>
          <w:ilvl w:val="0"/>
          <w:numId w:val="10"/>
        </w:numPr>
        <w:rPr>
          <w:color w:val="0E2841" w:themeColor="text2"/>
          <w:sz w:val="22"/>
          <w:szCs w:val="22"/>
          <w:lang w:eastAsia="nl-NL"/>
        </w:rPr>
      </w:pP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zal zich inspannen de Diensten naar beste inzicht en vermogen en overeenkomstig de eisen van goed vakmanschap, en ook zoveel mogelijk overeenkomstig de schriftelijk vastgelegde afspraken, uitvoeren.</w:t>
      </w:r>
    </w:p>
    <w:p w14:paraId="55D1B12C" w14:textId="04B2297D" w:rsidR="009D2392" w:rsidRPr="009D2392" w:rsidRDefault="009D2392">
      <w:pPr>
        <w:pStyle w:val="Geenafstand"/>
        <w:numPr>
          <w:ilvl w:val="0"/>
          <w:numId w:val="10"/>
        </w:numPr>
        <w:rPr>
          <w:color w:val="0E2841" w:themeColor="text2"/>
          <w:sz w:val="22"/>
          <w:szCs w:val="22"/>
          <w:lang w:eastAsia="nl-NL"/>
        </w:rPr>
      </w:pP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heeft het recht bepaalde werkzaamheden te laten verrichten door derden.</w:t>
      </w:r>
    </w:p>
    <w:p w14:paraId="6886CEB5" w14:textId="5E89B8B0" w:rsidR="009D2392" w:rsidRPr="009D2392" w:rsidRDefault="009D2392">
      <w:pPr>
        <w:pStyle w:val="Geenafstand"/>
        <w:numPr>
          <w:ilvl w:val="0"/>
          <w:numId w:val="10"/>
        </w:numPr>
        <w:rPr>
          <w:color w:val="0E2841" w:themeColor="text2"/>
          <w:sz w:val="22"/>
          <w:szCs w:val="22"/>
          <w:lang w:eastAsia="nl-NL"/>
        </w:rPr>
      </w:pPr>
      <w:r w:rsidRPr="009D2392">
        <w:rPr>
          <w:color w:val="0E2841" w:themeColor="text2"/>
          <w:sz w:val="22"/>
          <w:szCs w:val="22"/>
          <w:lang w:eastAsia="nl-NL"/>
        </w:rPr>
        <w:t xml:space="preserve">Bij het inschakelen van derden zal </w:t>
      </w: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de nodige zorgvuldigheid in acht nemen en bij de selectie van deze derden, zoveel als dit in de relatie tot Opdrachtgever redelijkerwijs mogelijk en gebruikelijk is, met Opdrachtgever overleggen. De kosten van het inschakelen van deze derden komen voor rekening van Opdrachtgever, en zullen door </w:t>
      </w: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worden doorbelast aan Opdrachtgever.</w:t>
      </w:r>
    </w:p>
    <w:p w14:paraId="16B4DAE9" w14:textId="59DA0340" w:rsidR="009D2392" w:rsidRPr="009D2392" w:rsidRDefault="009D2392">
      <w:pPr>
        <w:pStyle w:val="Geenafstand"/>
        <w:numPr>
          <w:ilvl w:val="0"/>
          <w:numId w:val="10"/>
        </w:numPr>
        <w:rPr>
          <w:color w:val="0E2841" w:themeColor="text2"/>
          <w:sz w:val="22"/>
          <w:szCs w:val="22"/>
        </w:rPr>
      </w:pPr>
      <w:r w:rsidRPr="009D2392">
        <w:rPr>
          <w:color w:val="0E2841" w:themeColor="text2"/>
          <w:sz w:val="22"/>
          <w:szCs w:val="22"/>
        </w:rPr>
        <w:t xml:space="preserve">De Opdrachtgever draagt er zorg voor dat alle gegevens, waarvan </w:t>
      </w:r>
      <w:proofErr w:type="spellStart"/>
      <w:r w:rsidRPr="009D2392">
        <w:rPr>
          <w:color w:val="0E2841" w:themeColor="text2"/>
          <w:sz w:val="22"/>
          <w:szCs w:val="22"/>
        </w:rPr>
        <w:t>NoordKapitaal</w:t>
      </w:r>
      <w:proofErr w:type="spellEnd"/>
      <w:r w:rsidRPr="009D2392">
        <w:rPr>
          <w:color w:val="0E2841" w:themeColor="text2"/>
          <w:sz w:val="22"/>
          <w:szCs w:val="22"/>
        </w:rPr>
        <w:t xml:space="preserve"> aangeeft dat deze noodzakelijk zijn of waarvan de Opdrachtgever redelijkerwijs behoort te begrijpen dat deze noodzakelijk zijn voor het uitvoeren van de Overeenkomst, tijdig aan </w:t>
      </w:r>
      <w:proofErr w:type="spellStart"/>
      <w:r w:rsidRPr="009D2392">
        <w:rPr>
          <w:color w:val="0E2841" w:themeColor="text2"/>
          <w:sz w:val="22"/>
          <w:szCs w:val="22"/>
        </w:rPr>
        <w:t>NoordKapitaal</w:t>
      </w:r>
      <w:proofErr w:type="spellEnd"/>
      <w:r w:rsidRPr="009D2392">
        <w:rPr>
          <w:color w:val="0E2841" w:themeColor="text2"/>
          <w:sz w:val="22"/>
          <w:szCs w:val="22"/>
        </w:rPr>
        <w:t xml:space="preserve"> worden verstrekt. Als de voor de uitvoering van de Overeenkomst benodigde gegevens niet tijdig aan </w:t>
      </w:r>
      <w:proofErr w:type="spellStart"/>
      <w:r w:rsidRPr="009D2392">
        <w:rPr>
          <w:color w:val="0E2841" w:themeColor="text2"/>
          <w:sz w:val="22"/>
          <w:szCs w:val="22"/>
        </w:rPr>
        <w:t>NoordKapitaal</w:t>
      </w:r>
      <w:proofErr w:type="spellEnd"/>
      <w:r w:rsidRPr="009D2392">
        <w:rPr>
          <w:color w:val="0E2841" w:themeColor="text2"/>
          <w:sz w:val="22"/>
          <w:szCs w:val="22"/>
        </w:rPr>
        <w:t xml:space="preserve"> zijn verstrekt, heeft </w:t>
      </w:r>
      <w:proofErr w:type="spellStart"/>
      <w:r w:rsidRPr="009D2392">
        <w:rPr>
          <w:color w:val="0E2841" w:themeColor="text2"/>
          <w:sz w:val="22"/>
          <w:szCs w:val="22"/>
        </w:rPr>
        <w:t>NoordKapitaal</w:t>
      </w:r>
      <w:proofErr w:type="spellEnd"/>
      <w:r w:rsidRPr="009D2392">
        <w:rPr>
          <w:color w:val="0E2841" w:themeColor="text2"/>
          <w:sz w:val="22"/>
          <w:szCs w:val="22"/>
        </w:rPr>
        <w:t xml:space="preserve"> het recht de uitvoering van de Overeenkomst op te schorten en/of de uit de vertraging voortvloeiende extra kosten volgens de alsdan gebruikelijke tarieven aan de Opdrachtgever in rekening te brengen.</w:t>
      </w:r>
    </w:p>
    <w:p w14:paraId="333ED85D" w14:textId="63868095" w:rsidR="009D2392" w:rsidRPr="009D2392" w:rsidRDefault="009D2392">
      <w:pPr>
        <w:pStyle w:val="Geenafstand"/>
        <w:numPr>
          <w:ilvl w:val="0"/>
          <w:numId w:val="10"/>
        </w:numPr>
        <w:rPr>
          <w:rFonts w:ascii="Ginto Copilot Variable" w:eastAsia="Times New Roman" w:hAnsi="Ginto Copilot Variable" w:cs="Times New Roman"/>
          <w:color w:val="0E2841" w:themeColor="text2"/>
          <w:kern w:val="0"/>
          <w:sz w:val="22"/>
          <w:szCs w:val="22"/>
          <w:lang w:eastAsia="nl-NL"/>
          <w14:ligatures w14:val="none"/>
        </w:rPr>
      </w:pPr>
      <w:r w:rsidRPr="009D2392">
        <w:rPr>
          <w:color w:val="0E2841" w:themeColor="text2"/>
          <w:sz w:val="22"/>
          <w:szCs w:val="22"/>
          <w:lang w:eastAsia="nl-NL"/>
        </w:rPr>
        <w:t xml:space="preserve">De Opdrachtgever draagt er zorg voor dat </w:t>
      </w: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zijn Diensten tijdig en deugdelijk kan verrichten. Indien Opdrachtgever zijn afspraken hieromtrent niet nakomt, is hij gehouden de hieruit voortvloeiende schade te vergoeden.</w:t>
      </w:r>
    </w:p>
    <w:p w14:paraId="0CFF38B6" w14:textId="14073089" w:rsidR="009D2392" w:rsidRPr="009D2392" w:rsidRDefault="009D2392">
      <w:pPr>
        <w:pStyle w:val="Geenafstand"/>
        <w:numPr>
          <w:ilvl w:val="0"/>
          <w:numId w:val="10"/>
        </w:numPr>
        <w:rPr>
          <w:color w:val="0E2841" w:themeColor="text2"/>
          <w:sz w:val="22"/>
          <w:szCs w:val="22"/>
          <w:lang w:eastAsia="nl-NL"/>
        </w:rPr>
      </w:pPr>
      <w:r w:rsidRPr="009D2392">
        <w:rPr>
          <w:color w:val="0E2841" w:themeColor="text2"/>
          <w:sz w:val="22"/>
          <w:szCs w:val="22"/>
          <w:lang w:eastAsia="nl-NL"/>
        </w:rPr>
        <w:t xml:space="preserve">Als voor de uitvoering van Diensten een termijn is overeengekomen of opgegeven, dan is dit nimmer een fatale termijn. Bij overschrijding van een termijn dient de Opdrachtgever </w:t>
      </w: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hiervan schriftelijk in gebreke te stellen. </w:t>
      </w:r>
      <w:proofErr w:type="spellStart"/>
      <w:r w:rsidRPr="009D2392">
        <w:rPr>
          <w:color w:val="0E2841" w:themeColor="text2"/>
          <w:sz w:val="22"/>
          <w:szCs w:val="22"/>
          <w:lang w:eastAsia="nl-NL"/>
        </w:rPr>
        <w:t>NoordKapitaal</w:t>
      </w:r>
      <w:proofErr w:type="spellEnd"/>
      <w:r w:rsidRPr="009D2392">
        <w:rPr>
          <w:color w:val="0E2841" w:themeColor="text2"/>
          <w:sz w:val="22"/>
          <w:szCs w:val="22"/>
          <w:lang w:eastAsia="nl-NL"/>
        </w:rPr>
        <w:t xml:space="preserve"> dient daarbij een redelijke termijn te worden geboden om alsnog </w:t>
      </w:r>
      <w:r w:rsidRPr="009D2392">
        <w:rPr>
          <w:color w:val="0E2841" w:themeColor="text2"/>
          <w:sz w:val="22"/>
          <w:szCs w:val="22"/>
        </w:rPr>
        <w:t>uitvoering te</w:t>
      </w:r>
      <w:r w:rsidRPr="009D2392">
        <w:rPr>
          <w:color w:val="0E2841" w:themeColor="text2"/>
          <w:sz w:val="22"/>
          <w:szCs w:val="22"/>
          <w:lang w:eastAsia="nl-NL"/>
        </w:rPr>
        <w:t xml:space="preserve"> geven aan de Overeenkomst.</w:t>
      </w:r>
    </w:p>
    <w:p w14:paraId="362F5830" w14:textId="097C5D5A" w:rsidR="009D2392" w:rsidRPr="009D2392" w:rsidRDefault="009D2392">
      <w:pPr>
        <w:pStyle w:val="Geenafstand"/>
        <w:numPr>
          <w:ilvl w:val="0"/>
          <w:numId w:val="10"/>
        </w:numPr>
        <w:rPr>
          <w:color w:val="0E2841" w:themeColor="text2"/>
          <w:sz w:val="22"/>
          <w:szCs w:val="22"/>
          <w:lang w:eastAsia="nl-NL"/>
        </w:rPr>
      </w:pPr>
      <w:r w:rsidRPr="009D2392">
        <w:rPr>
          <w:color w:val="0E2841" w:themeColor="text2"/>
          <w:sz w:val="22"/>
          <w:szCs w:val="22"/>
          <w:lang w:eastAsia="nl-NL"/>
        </w:rPr>
        <w:t>De Overeenkomst eindigt van rechtswege wanneer de Diensten zijn afgerond.</w:t>
      </w:r>
    </w:p>
    <w:p w14:paraId="6A847575" w14:textId="77777777" w:rsidR="009D2392" w:rsidRDefault="009D2392" w:rsidP="002148F3">
      <w:pPr>
        <w:pStyle w:val="Geenafstand"/>
        <w:rPr>
          <w:rStyle w:val="s2"/>
          <w:rFonts w:cs="Calibri"/>
          <w:sz w:val="22"/>
          <w:szCs w:val="22"/>
        </w:rPr>
      </w:pPr>
    </w:p>
    <w:p w14:paraId="59DE1705" w14:textId="77777777" w:rsidR="005702C3" w:rsidRPr="009D2392" w:rsidRDefault="005702C3" w:rsidP="002148F3">
      <w:pPr>
        <w:pStyle w:val="Geenafstand"/>
        <w:rPr>
          <w:rStyle w:val="s2"/>
          <w:rFonts w:cs="Calibri"/>
          <w:sz w:val="22"/>
          <w:szCs w:val="22"/>
        </w:rPr>
      </w:pPr>
    </w:p>
    <w:p w14:paraId="02558BFD" w14:textId="77777777" w:rsidR="00F95580" w:rsidRDefault="00F95580" w:rsidP="00D040BB">
      <w:pPr>
        <w:rPr>
          <w:rStyle w:val="s2"/>
          <w:rFonts w:cs="Calibri"/>
          <w:b/>
          <w:bCs/>
          <w:color w:val="0E2841" w:themeColor="text2"/>
          <w:sz w:val="22"/>
          <w:szCs w:val="22"/>
        </w:rPr>
      </w:pPr>
    </w:p>
    <w:p w14:paraId="38482584" w14:textId="5A121251" w:rsidR="002148F3" w:rsidRPr="009D2392" w:rsidRDefault="002148F3" w:rsidP="00D040BB">
      <w:pPr>
        <w:rPr>
          <w:b/>
          <w:bCs/>
          <w:color w:val="0E2841" w:themeColor="text2"/>
          <w:sz w:val="22"/>
          <w:szCs w:val="22"/>
        </w:rPr>
      </w:pPr>
      <w:r w:rsidRPr="009D2392">
        <w:rPr>
          <w:rStyle w:val="s2"/>
          <w:rFonts w:cs="Calibri"/>
          <w:b/>
          <w:bCs/>
          <w:color w:val="0E2841" w:themeColor="text2"/>
          <w:sz w:val="22"/>
          <w:szCs w:val="22"/>
        </w:rPr>
        <w:lastRenderedPageBreak/>
        <w:t xml:space="preserve">Artikel 5 </w:t>
      </w:r>
      <w:r w:rsidR="001F3551" w:rsidRPr="009D2392">
        <w:rPr>
          <w:rStyle w:val="s2"/>
          <w:rFonts w:cs="Calibri"/>
          <w:b/>
          <w:bCs/>
          <w:color w:val="0E2841" w:themeColor="text2"/>
          <w:sz w:val="22"/>
          <w:szCs w:val="22"/>
        </w:rPr>
        <w:t>|</w:t>
      </w:r>
      <w:r w:rsidRPr="009D2392">
        <w:rPr>
          <w:rStyle w:val="s2"/>
          <w:rFonts w:cs="Calibri"/>
          <w:b/>
          <w:bCs/>
          <w:color w:val="0E2841" w:themeColor="text2"/>
          <w:sz w:val="22"/>
          <w:szCs w:val="22"/>
        </w:rPr>
        <w:t xml:space="preserve"> Wijzigingen</w:t>
      </w:r>
    </w:p>
    <w:p w14:paraId="1570B53E" w14:textId="7FA729F1" w:rsidR="00D040BB" w:rsidRPr="009D2392" w:rsidRDefault="00D9351F">
      <w:pPr>
        <w:pStyle w:val="Geenafstand"/>
        <w:numPr>
          <w:ilvl w:val="0"/>
          <w:numId w:val="5"/>
        </w:numPr>
        <w:rPr>
          <w:rStyle w:val="s3"/>
          <w:rFonts w:cs="Calibri"/>
          <w:color w:val="0E2841" w:themeColor="text2"/>
          <w:sz w:val="22"/>
          <w:szCs w:val="22"/>
        </w:rPr>
      </w:pPr>
      <w:r w:rsidRPr="009D2392">
        <w:rPr>
          <w:rStyle w:val="s3"/>
          <w:rFonts w:cs="Calibri"/>
          <w:color w:val="0E2841" w:themeColor="text2"/>
          <w:sz w:val="22"/>
          <w:szCs w:val="22"/>
        </w:rPr>
        <w:t>Als</w:t>
      </w:r>
      <w:r w:rsidR="00D040BB" w:rsidRPr="009D2392">
        <w:rPr>
          <w:rStyle w:val="s3"/>
          <w:rFonts w:cs="Calibri"/>
          <w:color w:val="0E2841" w:themeColor="text2"/>
          <w:sz w:val="22"/>
          <w:szCs w:val="22"/>
        </w:rPr>
        <w:t xml:space="preserve"> tijdens de uitvoering van de Overeenkomst blijkt dat het voor een behoorlijke uitvoering daarvan noodzakelijk is om deze te wijzigen of aan te vullen, zullen </w:t>
      </w:r>
      <w:proofErr w:type="spellStart"/>
      <w:r w:rsidR="00D040BB" w:rsidRPr="009D2392">
        <w:rPr>
          <w:rStyle w:val="s3"/>
          <w:rFonts w:cs="Calibri"/>
          <w:color w:val="0E2841" w:themeColor="text2"/>
          <w:sz w:val="22"/>
          <w:szCs w:val="22"/>
        </w:rPr>
        <w:t>NoordKapitaal</w:t>
      </w:r>
      <w:proofErr w:type="spellEnd"/>
      <w:r w:rsidR="00D040BB" w:rsidRPr="009D2392">
        <w:rPr>
          <w:rStyle w:val="s3"/>
          <w:rFonts w:cs="Calibri"/>
          <w:color w:val="0E2841" w:themeColor="text2"/>
          <w:sz w:val="22"/>
          <w:szCs w:val="22"/>
        </w:rPr>
        <w:t xml:space="preserve"> en Opdrachtgever tijdig en in onderling overleg tot aanpassing van de Overeenkomst overgaan.</w:t>
      </w:r>
    </w:p>
    <w:p w14:paraId="16CC5ECA" w14:textId="6B1B2939" w:rsidR="00AD07A2" w:rsidRDefault="00D9351F">
      <w:pPr>
        <w:pStyle w:val="Geenafstand"/>
        <w:numPr>
          <w:ilvl w:val="0"/>
          <w:numId w:val="5"/>
        </w:numPr>
        <w:rPr>
          <w:rStyle w:val="s3"/>
          <w:rFonts w:cs="Calibri"/>
          <w:color w:val="0E2841" w:themeColor="text2"/>
          <w:sz w:val="22"/>
          <w:szCs w:val="22"/>
        </w:rPr>
      </w:pPr>
      <w:r w:rsidRPr="009D2392">
        <w:rPr>
          <w:rStyle w:val="s3"/>
          <w:rFonts w:cs="Calibri"/>
          <w:color w:val="0E2841" w:themeColor="text2"/>
          <w:sz w:val="22"/>
          <w:szCs w:val="22"/>
        </w:rPr>
        <w:t>Als</w:t>
      </w:r>
      <w:r w:rsidR="00D040BB" w:rsidRPr="009D2392">
        <w:rPr>
          <w:rStyle w:val="s3"/>
          <w:rFonts w:cs="Calibri"/>
          <w:color w:val="0E2841" w:themeColor="text2"/>
          <w:sz w:val="22"/>
          <w:szCs w:val="22"/>
        </w:rPr>
        <w:t xml:space="preserve"> de Overeenkomst wordt gewijzigd</w:t>
      </w:r>
      <w:r w:rsidR="00AD07A2">
        <w:rPr>
          <w:rStyle w:val="s3"/>
          <w:rFonts w:cs="Calibri"/>
          <w:color w:val="0E2841" w:themeColor="text2"/>
          <w:sz w:val="22"/>
          <w:szCs w:val="22"/>
        </w:rPr>
        <w:t xml:space="preserve"> is er sprake van een gewijzigde opdracht waarvan een nieuwe Opdracht tot dienstverlening zal getekend. </w:t>
      </w:r>
    </w:p>
    <w:p w14:paraId="5E2BB104" w14:textId="72DCBBB2" w:rsidR="00AD07A2" w:rsidRPr="00AD07A2" w:rsidRDefault="00AD07A2">
      <w:pPr>
        <w:pStyle w:val="Geenafstand"/>
        <w:numPr>
          <w:ilvl w:val="0"/>
          <w:numId w:val="5"/>
        </w:numPr>
        <w:rPr>
          <w:rStyle w:val="s3"/>
          <w:rFonts w:cs="Calibri"/>
          <w:color w:val="0E2841" w:themeColor="text2"/>
          <w:sz w:val="22"/>
          <w:szCs w:val="22"/>
        </w:rPr>
      </w:pPr>
      <w:r w:rsidRPr="00AD07A2">
        <w:rPr>
          <w:rStyle w:val="s3"/>
          <w:rFonts w:cs="Calibri"/>
          <w:color w:val="0E2841" w:themeColor="text2"/>
          <w:sz w:val="22"/>
          <w:szCs w:val="22"/>
        </w:rPr>
        <w:t xml:space="preserve">Bij een aanvullende opdracht op de </w:t>
      </w:r>
      <w:r w:rsidR="007B5D97" w:rsidRPr="00AD07A2">
        <w:rPr>
          <w:rStyle w:val="s3"/>
          <w:rFonts w:cs="Calibri"/>
          <w:color w:val="0E2841" w:themeColor="text2"/>
          <w:sz w:val="22"/>
          <w:szCs w:val="22"/>
        </w:rPr>
        <w:t>al</w:t>
      </w:r>
      <w:r w:rsidRPr="00AD07A2">
        <w:rPr>
          <w:rStyle w:val="s3"/>
          <w:rFonts w:cs="Calibri"/>
          <w:color w:val="0E2841" w:themeColor="text2"/>
          <w:sz w:val="22"/>
          <w:szCs w:val="22"/>
        </w:rPr>
        <w:t xml:space="preserve"> lopende Overeenkomst </w:t>
      </w:r>
      <w:r w:rsidR="007B5D97">
        <w:rPr>
          <w:rStyle w:val="s3"/>
          <w:rFonts w:cs="Calibri"/>
          <w:color w:val="0E2841" w:themeColor="text2"/>
          <w:sz w:val="22"/>
          <w:szCs w:val="22"/>
        </w:rPr>
        <w:t>wordt</w:t>
      </w:r>
      <w:r w:rsidRPr="00AD07A2">
        <w:rPr>
          <w:rStyle w:val="s3"/>
          <w:rFonts w:cs="Calibri"/>
          <w:color w:val="0E2841" w:themeColor="text2"/>
          <w:sz w:val="22"/>
          <w:szCs w:val="22"/>
        </w:rPr>
        <w:t xml:space="preserve"> </w:t>
      </w:r>
      <w:r w:rsidR="007B5D97">
        <w:rPr>
          <w:rStyle w:val="s3"/>
          <w:rFonts w:cs="Calibri"/>
          <w:color w:val="0E2841" w:themeColor="text2"/>
          <w:sz w:val="22"/>
          <w:szCs w:val="22"/>
        </w:rPr>
        <w:t xml:space="preserve">voldaan om deze in een eigen </w:t>
      </w:r>
      <w:r w:rsidRPr="00AD07A2">
        <w:rPr>
          <w:rStyle w:val="s3"/>
          <w:rFonts w:cs="Calibri"/>
          <w:color w:val="0E2841" w:themeColor="text2"/>
          <w:sz w:val="22"/>
          <w:szCs w:val="22"/>
        </w:rPr>
        <w:t xml:space="preserve">Opdracht </w:t>
      </w:r>
      <w:r w:rsidR="007B5D97">
        <w:rPr>
          <w:rStyle w:val="s3"/>
          <w:rFonts w:cs="Calibri"/>
          <w:color w:val="0E2841" w:themeColor="text2"/>
          <w:sz w:val="22"/>
          <w:szCs w:val="22"/>
        </w:rPr>
        <w:t>tot</w:t>
      </w:r>
      <w:r w:rsidRPr="00AD07A2">
        <w:rPr>
          <w:rStyle w:val="s3"/>
          <w:rFonts w:cs="Calibri"/>
          <w:color w:val="0E2841" w:themeColor="text2"/>
          <w:sz w:val="22"/>
          <w:szCs w:val="22"/>
        </w:rPr>
        <w:t xml:space="preserve"> dienstverlening</w:t>
      </w:r>
      <w:r w:rsidR="007B5D97">
        <w:rPr>
          <w:rStyle w:val="s3"/>
          <w:rFonts w:cs="Calibri"/>
          <w:color w:val="0E2841" w:themeColor="text2"/>
          <w:sz w:val="22"/>
          <w:szCs w:val="22"/>
        </w:rPr>
        <w:t xml:space="preserve"> weer te geven, waarbij een referentie naar de eerder Overeenkomst zal worden gemaakt.</w:t>
      </w:r>
      <w:r w:rsidRPr="00AD07A2">
        <w:rPr>
          <w:rStyle w:val="s3"/>
          <w:rFonts w:cs="Calibri"/>
          <w:color w:val="0E2841" w:themeColor="text2"/>
          <w:sz w:val="22"/>
          <w:szCs w:val="22"/>
        </w:rPr>
        <w:t xml:space="preserve">  </w:t>
      </w:r>
    </w:p>
    <w:p w14:paraId="4FBAC04F" w14:textId="35EB78EE" w:rsidR="00D040BB" w:rsidRPr="009D2392" w:rsidRDefault="00D040BB">
      <w:pPr>
        <w:pStyle w:val="Geenafstand"/>
        <w:numPr>
          <w:ilvl w:val="0"/>
          <w:numId w:val="5"/>
        </w:numPr>
        <w:rPr>
          <w:rStyle w:val="s3"/>
          <w:rFonts w:cs="Calibri"/>
          <w:color w:val="0E2841" w:themeColor="text2"/>
          <w:sz w:val="22"/>
          <w:szCs w:val="22"/>
        </w:rPr>
      </w:pPr>
      <w:r w:rsidRPr="009D2392">
        <w:rPr>
          <w:rStyle w:val="s3"/>
          <w:rFonts w:cs="Calibri"/>
          <w:color w:val="0E2841" w:themeColor="text2"/>
          <w:sz w:val="22"/>
          <w:szCs w:val="22"/>
        </w:rPr>
        <w:t>Zonder aanvullend voorstel de oorspronkelijke voorwaarden, waarbij de extra Diensten tegen het afgesproken tarief betaald worden.</w:t>
      </w:r>
    </w:p>
    <w:p w14:paraId="1C7C26B7" w14:textId="55720B72" w:rsidR="00D040BB" w:rsidRPr="009D2392" w:rsidRDefault="00D9351F">
      <w:pPr>
        <w:pStyle w:val="Geenafstand"/>
        <w:numPr>
          <w:ilvl w:val="0"/>
          <w:numId w:val="5"/>
        </w:numPr>
        <w:rPr>
          <w:rStyle w:val="s3"/>
          <w:rFonts w:cs="Calibri"/>
          <w:color w:val="0E2841" w:themeColor="text2"/>
          <w:sz w:val="22"/>
          <w:szCs w:val="22"/>
        </w:rPr>
      </w:pPr>
      <w:r w:rsidRPr="009D2392">
        <w:rPr>
          <w:rStyle w:val="s3"/>
          <w:rFonts w:cs="Calibri"/>
          <w:color w:val="0E2841" w:themeColor="text2"/>
          <w:sz w:val="22"/>
          <w:szCs w:val="22"/>
        </w:rPr>
        <w:t>Als</w:t>
      </w:r>
      <w:r w:rsidR="00D040BB" w:rsidRPr="009D2392">
        <w:rPr>
          <w:rStyle w:val="s3"/>
          <w:rFonts w:cs="Calibri"/>
          <w:color w:val="0E2841" w:themeColor="text2"/>
          <w:sz w:val="22"/>
          <w:szCs w:val="22"/>
        </w:rPr>
        <w:t xml:space="preserve"> de Overeenkomst wordt gewijzigd of aangevuld, kan dit gevolgen hebben voor de uitvoeringstermijn. </w:t>
      </w:r>
      <w:proofErr w:type="spellStart"/>
      <w:r w:rsidR="00D040BB" w:rsidRPr="009D2392">
        <w:rPr>
          <w:rStyle w:val="s3"/>
          <w:rFonts w:cs="Calibri"/>
          <w:color w:val="0E2841" w:themeColor="text2"/>
          <w:sz w:val="22"/>
          <w:szCs w:val="22"/>
        </w:rPr>
        <w:t>NoordKapitaal</w:t>
      </w:r>
      <w:proofErr w:type="spellEnd"/>
      <w:r w:rsidR="00D040BB" w:rsidRPr="009D2392">
        <w:rPr>
          <w:rStyle w:val="s3"/>
          <w:rFonts w:cs="Calibri"/>
          <w:color w:val="0E2841" w:themeColor="text2"/>
          <w:sz w:val="22"/>
          <w:szCs w:val="22"/>
        </w:rPr>
        <w:t xml:space="preserve"> is niet aansprakelijk voor schade die voortvloeit uit </w:t>
      </w:r>
      <w:proofErr w:type="gramStart"/>
      <w:r w:rsidR="00D040BB" w:rsidRPr="009D2392">
        <w:rPr>
          <w:rStyle w:val="s3"/>
          <w:rFonts w:cs="Calibri"/>
          <w:color w:val="0E2841" w:themeColor="text2"/>
          <w:sz w:val="22"/>
          <w:szCs w:val="22"/>
        </w:rPr>
        <w:t>de verlengde</w:t>
      </w:r>
      <w:proofErr w:type="gramEnd"/>
      <w:r w:rsidR="00D040BB" w:rsidRPr="009D2392">
        <w:rPr>
          <w:rStyle w:val="s3"/>
          <w:rFonts w:cs="Calibri"/>
          <w:color w:val="0E2841" w:themeColor="text2"/>
          <w:sz w:val="22"/>
          <w:szCs w:val="22"/>
        </w:rPr>
        <w:t xml:space="preserve"> uitvoeringstermijn. </w:t>
      </w:r>
    </w:p>
    <w:p w14:paraId="17DB16C0" w14:textId="33A87167" w:rsidR="00D040BB" w:rsidRPr="009D2392" w:rsidRDefault="00D040BB">
      <w:pPr>
        <w:pStyle w:val="Geenafstand"/>
        <w:numPr>
          <w:ilvl w:val="0"/>
          <w:numId w:val="5"/>
        </w:numPr>
        <w:rPr>
          <w:rStyle w:val="s3"/>
          <w:rFonts w:cs="Calibri"/>
          <w:color w:val="0E2841" w:themeColor="text2"/>
          <w:sz w:val="22"/>
          <w:szCs w:val="22"/>
        </w:rPr>
      </w:pPr>
      <w:r w:rsidRPr="009D2392">
        <w:rPr>
          <w:rStyle w:val="s3"/>
          <w:rFonts w:cs="Calibri"/>
          <w:color w:val="0E2841" w:themeColor="text2"/>
          <w:sz w:val="22"/>
          <w:szCs w:val="22"/>
        </w:rPr>
        <w:t xml:space="preserve">Het niet of niet onmiddellijk uitvoeren van de gewijzigde Overeenkomst levert geen wanprestatie van </w:t>
      </w:r>
      <w:proofErr w:type="spellStart"/>
      <w:r w:rsidRPr="009D2392">
        <w:rPr>
          <w:rStyle w:val="s3"/>
          <w:rFonts w:cs="Calibri"/>
          <w:color w:val="0E2841" w:themeColor="text2"/>
          <w:sz w:val="22"/>
          <w:szCs w:val="22"/>
        </w:rPr>
        <w:t>NoordKapitaal</w:t>
      </w:r>
      <w:proofErr w:type="spellEnd"/>
      <w:r w:rsidRPr="009D2392">
        <w:rPr>
          <w:rStyle w:val="s3"/>
          <w:rFonts w:cs="Calibri"/>
          <w:color w:val="0E2841" w:themeColor="text2"/>
          <w:sz w:val="22"/>
          <w:szCs w:val="22"/>
        </w:rPr>
        <w:t xml:space="preserve"> op en is voor de Opdrachtgever geen grond om de Overeenkomst op te zeggen of te ontbinden.</w:t>
      </w:r>
    </w:p>
    <w:p w14:paraId="217A37C0" w14:textId="79FBE834" w:rsidR="00D040BB" w:rsidRPr="009D2392" w:rsidRDefault="00D040BB">
      <w:pPr>
        <w:pStyle w:val="Geenafstand"/>
        <w:numPr>
          <w:ilvl w:val="0"/>
          <w:numId w:val="5"/>
        </w:numPr>
        <w:rPr>
          <w:rStyle w:val="s3"/>
          <w:rFonts w:cs="Calibri"/>
          <w:color w:val="0E2841" w:themeColor="text2"/>
          <w:sz w:val="22"/>
          <w:szCs w:val="22"/>
        </w:rPr>
      </w:pPr>
      <w:r w:rsidRPr="009D2392">
        <w:rPr>
          <w:rStyle w:val="s3"/>
          <w:rFonts w:cs="Calibri"/>
          <w:color w:val="0E2841" w:themeColor="text2"/>
          <w:sz w:val="22"/>
          <w:szCs w:val="22"/>
        </w:rPr>
        <w:t xml:space="preserve">Wijzigingen in de oorspronkelijk gesloten Overeenkomst tussen </w:t>
      </w:r>
      <w:proofErr w:type="spellStart"/>
      <w:r w:rsidRPr="009D2392">
        <w:rPr>
          <w:rStyle w:val="s3"/>
          <w:rFonts w:cs="Calibri"/>
          <w:color w:val="0E2841" w:themeColor="text2"/>
          <w:sz w:val="22"/>
          <w:szCs w:val="22"/>
        </w:rPr>
        <w:t>NoordKapitaal</w:t>
      </w:r>
      <w:proofErr w:type="spellEnd"/>
      <w:r w:rsidRPr="009D2392">
        <w:rPr>
          <w:rStyle w:val="s3"/>
          <w:rFonts w:cs="Calibri"/>
          <w:color w:val="0E2841" w:themeColor="text2"/>
          <w:sz w:val="22"/>
          <w:szCs w:val="22"/>
        </w:rPr>
        <w:t xml:space="preserve"> en Opdrachtgever zijn pas geldig vanaf het moment dat deze wijzigingen door middel van een aanvullende of gewijzigde Overeenkomst zijn aanvaard door beide partijen. Deze wijziging geschiedt schriftelijk</w:t>
      </w:r>
      <w:r w:rsidR="007B5D97">
        <w:rPr>
          <w:rStyle w:val="s3"/>
          <w:rFonts w:cs="Calibri"/>
          <w:color w:val="0E2841" w:themeColor="text2"/>
          <w:sz w:val="22"/>
          <w:szCs w:val="22"/>
        </w:rPr>
        <w:t xml:space="preserve"> </w:t>
      </w:r>
      <w:proofErr w:type="gramStart"/>
      <w:r w:rsidR="007B5D97">
        <w:rPr>
          <w:rStyle w:val="s3"/>
          <w:rFonts w:cs="Calibri"/>
          <w:color w:val="0E2841" w:themeColor="text2"/>
          <w:sz w:val="22"/>
          <w:szCs w:val="22"/>
        </w:rPr>
        <w:t>middels</w:t>
      </w:r>
      <w:proofErr w:type="gramEnd"/>
      <w:r w:rsidR="007B5D97">
        <w:rPr>
          <w:rStyle w:val="s3"/>
          <w:rFonts w:cs="Calibri"/>
          <w:color w:val="0E2841" w:themeColor="text2"/>
          <w:sz w:val="22"/>
          <w:szCs w:val="22"/>
        </w:rPr>
        <w:t xml:space="preserve"> de gewijzigde of aanvullende Opdracht tot dienstverlening.</w:t>
      </w:r>
    </w:p>
    <w:p w14:paraId="1059B57A" w14:textId="77777777" w:rsidR="002148F3" w:rsidRDefault="002148F3" w:rsidP="002148F3">
      <w:pPr>
        <w:pStyle w:val="Geenafstand"/>
        <w:rPr>
          <w:rStyle w:val="s2"/>
          <w:rFonts w:cs="Calibri"/>
          <w:color w:val="0E2841" w:themeColor="text2"/>
          <w:sz w:val="22"/>
          <w:szCs w:val="22"/>
        </w:rPr>
      </w:pPr>
    </w:p>
    <w:p w14:paraId="7CF6FD09" w14:textId="77777777" w:rsidR="00366AC2" w:rsidRPr="009D2392" w:rsidRDefault="00366AC2" w:rsidP="002148F3">
      <w:pPr>
        <w:pStyle w:val="Geenafstand"/>
        <w:rPr>
          <w:rStyle w:val="s2"/>
          <w:rFonts w:cs="Calibri"/>
          <w:color w:val="0E2841" w:themeColor="text2"/>
          <w:sz w:val="22"/>
          <w:szCs w:val="22"/>
        </w:rPr>
      </w:pPr>
    </w:p>
    <w:p w14:paraId="241F6EED" w14:textId="34BD0385" w:rsidR="002148F3" w:rsidRPr="009D2392" w:rsidRDefault="002148F3" w:rsidP="00D040BB">
      <w:pPr>
        <w:rPr>
          <w:color w:val="0E2841" w:themeColor="text2"/>
          <w:sz w:val="22"/>
          <w:szCs w:val="22"/>
        </w:rPr>
      </w:pPr>
      <w:r w:rsidRPr="009D2392">
        <w:rPr>
          <w:rStyle w:val="s2"/>
          <w:rFonts w:cs="Calibri"/>
          <w:b/>
          <w:bCs/>
          <w:color w:val="0E2841" w:themeColor="text2"/>
          <w:sz w:val="22"/>
          <w:szCs w:val="22"/>
        </w:rPr>
        <w:t xml:space="preserve">Artikel 6 </w:t>
      </w:r>
      <w:r w:rsidR="001F3551" w:rsidRPr="009D2392">
        <w:rPr>
          <w:rStyle w:val="s2"/>
          <w:rFonts w:cs="Calibri"/>
          <w:b/>
          <w:bCs/>
          <w:color w:val="0E2841" w:themeColor="text2"/>
          <w:sz w:val="22"/>
          <w:szCs w:val="22"/>
        </w:rPr>
        <w:t>|</w:t>
      </w:r>
      <w:r w:rsidRPr="009D2392">
        <w:rPr>
          <w:rStyle w:val="s2"/>
          <w:rFonts w:cs="Calibri"/>
          <w:b/>
          <w:bCs/>
          <w:color w:val="0E2841" w:themeColor="text2"/>
          <w:sz w:val="22"/>
          <w:szCs w:val="22"/>
        </w:rPr>
        <w:t xml:space="preserve"> Opschorting en Ontbinding</w:t>
      </w:r>
    </w:p>
    <w:p w14:paraId="3449EED4" w14:textId="62F7B258" w:rsidR="001F3551" w:rsidRPr="009D2392" w:rsidRDefault="001F3551">
      <w:pPr>
        <w:pStyle w:val="Geenafstand"/>
        <w:numPr>
          <w:ilvl w:val="0"/>
          <w:numId w:val="6"/>
        </w:numPr>
        <w:rPr>
          <w:rStyle w:val="s2"/>
          <w:rFonts w:cs="Calibri"/>
          <w:color w:val="0E2841" w:themeColor="text2"/>
          <w:sz w:val="22"/>
          <w:szCs w:val="22"/>
        </w:rPr>
      </w:pPr>
      <w:proofErr w:type="spellStart"/>
      <w:r w:rsidRPr="009D2392">
        <w:rPr>
          <w:rStyle w:val="s2"/>
          <w:rFonts w:cs="Calibri"/>
          <w:color w:val="0E2841" w:themeColor="text2"/>
          <w:sz w:val="22"/>
          <w:szCs w:val="22"/>
        </w:rPr>
        <w:t>NoordKapitaal</w:t>
      </w:r>
      <w:proofErr w:type="spellEnd"/>
      <w:r w:rsidRPr="009D2392">
        <w:rPr>
          <w:rStyle w:val="s2"/>
          <w:rFonts w:cs="Calibri"/>
          <w:color w:val="0E2841" w:themeColor="text2"/>
          <w:sz w:val="22"/>
          <w:szCs w:val="22"/>
        </w:rPr>
        <w:t xml:space="preserve"> is bevoegd de nakoming van de verplichtingen op te schorten of de</w:t>
      </w:r>
      <w:r w:rsidR="00D9351F" w:rsidRPr="009D2392">
        <w:rPr>
          <w:rStyle w:val="s2"/>
          <w:rFonts w:cs="Calibri"/>
          <w:color w:val="0E2841" w:themeColor="text2"/>
          <w:sz w:val="22"/>
          <w:szCs w:val="22"/>
        </w:rPr>
        <w:t xml:space="preserve"> </w:t>
      </w:r>
      <w:r w:rsidRPr="009D2392">
        <w:rPr>
          <w:rStyle w:val="s2"/>
          <w:rFonts w:cs="Calibri"/>
          <w:color w:val="0E2841" w:themeColor="text2"/>
          <w:sz w:val="22"/>
          <w:szCs w:val="22"/>
        </w:rPr>
        <w:t xml:space="preserve">Overeenkomst te ontbinden, </w:t>
      </w:r>
      <w:r w:rsidR="00D9351F" w:rsidRPr="009D2392">
        <w:rPr>
          <w:rStyle w:val="s2"/>
          <w:rFonts w:cs="Calibri"/>
          <w:color w:val="0E2841" w:themeColor="text2"/>
          <w:sz w:val="22"/>
          <w:szCs w:val="22"/>
        </w:rPr>
        <w:t>als</w:t>
      </w:r>
      <w:r w:rsidRPr="009D2392">
        <w:rPr>
          <w:rStyle w:val="s2"/>
          <w:rFonts w:cs="Calibri"/>
          <w:color w:val="0E2841" w:themeColor="text2"/>
          <w:sz w:val="22"/>
          <w:szCs w:val="22"/>
        </w:rPr>
        <w:t xml:space="preserve"> de Opdrachtgever de verplichtingen uit de</w:t>
      </w:r>
      <w:r w:rsidR="00D9351F" w:rsidRPr="009D2392">
        <w:rPr>
          <w:rStyle w:val="s2"/>
          <w:rFonts w:cs="Calibri"/>
          <w:color w:val="0E2841" w:themeColor="text2"/>
          <w:sz w:val="22"/>
          <w:szCs w:val="22"/>
        </w:rPr>
        <w:t xml:space="preserve"> </w:t>
      </w:r>
      <w:r w:rsidRPr="009D2392">
        <w:rPr>
          <w:rStyle w:val="s2"/>
          <w:rFonts w:cs="Calibri"/>
          <w:color w:val="0E2841" w:themeColor="text2"/>
          <w:sz w:val="22"/>
          <w:szCs w:val="22"/>
        </w:rPr>
        <w:t xml:space="preserve">Overeenkomst niet, niet volledig of niet tijdig nakomt, dan wel dat </w:t>
      </w:r>
      <w:proofErr w:type="spellStart"/>
      <w:r w:rsidR="00D9351F" w:rsidRPr="009D2392">
        <w:rPr>
          <w:rStyle w:val="s2"/>
          <w:rFonts w:cs="Calibri"/>
          <w:color w:val="0E2841" w:themeColor="text2"/>
          <w:sz w:val="22"/>
          <w:szCs w:val="22"/>
        </w:rPr>
        <w:t>NoordKapitaal</w:t>
      </w:r>
      <w:proofErr w:type="spellEnd"/>
      <w:r w:rsidR="00D9351F" w:rsidRPr="009D2392">
        <w:rPr>
          <w:rStyle w:val="s2"/>
          <w:rFonts w:cs="Calibri"/>
          <w:color w:val="0E2841" w:themeColor="text2"/>
          <w:sz w:val="22"/>
          <w:szCs w:val="22"/>
        </w:rPr>
        <w:t xml:space="preserve"> </w:t>
      </w:r>
      <w:r w:rsidRPr="009D2392">
        <w:rPr>
          <w:rStyle w:val="s2"/>
          <w:rFonts w:cs="Calibri"/>
          <w:color w:val="0E2841" w:themeColor="text2"/>
          <w:sz w:val="22"/>
          <w:szCs w:val="22"/>
        </w:rPr>
        <w:t>goede grond heeft te vrezen dat de Opdrachtgever in die verplichtingen zal</w:t>
      </w:r>
      <w:r w:rsidR="00D9351F" w:rsidRPr="009D2392">
        <w:rPr>
          <w:rStyle w:val="s2"/>
          <w:rFonts w:cs="Calibri"/>
          <w:color w:val="0E2841" w:themeColor="text2"/>
          <w:sz w:val="22"/>
          <w:szCs w:val="22"/>
        </w:rPr>
        <w:t xml:space="preserve"> </w:t>
      </w:r>
      <w:r w:rsidRPr="009D2392">
        <w:rPr>
          <w:rStyle w:val="s2"/>
          <w:rFonts w:cs="Calibri"/>
          <w:color w:val="0E2841" w:themeColor="text2"/>
          <w:sz w:val="22"/>
          <w:szCs w:val="22"/>
        </w:rPr>
        <w:t>tekortschieten.</w:t>
      </w:r>
    </w:p>
    <w:p w14:paraId="44C526CA" w14:textId="36AD0664" w:rsidR="001F3551" w:rsidRPr="00D9351F" w:rsidRDefault="001F3551">
      <w:pPr>
        <w:pStyle w:val="Geenafstand"/>
        <w:numPr>
          <w:ilvl w:val="0"/>
          <w:numId w:val="6"/>
        </w:numPr>
        <w:rPr>
          <w:rStyle w:val="s2"/>
          <w:rFonts w:cs="Calibri"/>
          <w:color w:val="0E2841" w:themeColor="text2"/>
          <w:sz w:val="22"/>
          <w:szCs w:val="22"/>
        </w:rPr>
      </w:pPr>
      <w:r w:rsidRPr="009D2392">
        <w:rPr>
          <w:rStyle w:val="s2"/>
          <w:rFonts w:cs="Calibri"/>
          <w:color w:val="0E2841" w:themeColor="text2"/>
          <w:sz w:val="22"/>
          <w:szCs w:val="22"/>
        </w:rPr>
        <w:t xml:space="preserve">Voorts is </w:t>
      </w:r>
      <w:proofErr w:type="spellStart"/>
      <w:r w:rsidR="00D9351F" w:rsidRPr="009D2392">
        <w:rPr>
          <w:rStyle w:val="s2"/>
          <w:rFonts w:cs="Calibri"/>
          <w:color w:val="0E2841" w:themeColor="text2"/>
          <w:sz w:val="22"/>
          <w:szCs w:val="22"/>
        </w:rPr>
        <w:t>NoordKapitaal</w:t>
      </w:r>
      <w:proofErr w:type="spellEnd"/>
      <w:r w:rsidRPr="009D2392">
        <w:rPr>
          <w:rStyle w:val="s2"/>
          <w:rFonts w:cs="Calibri"/>
          <w:color w:val="0E2841" w:themeColor="text2"/>
          <w:sz w:val="22"/>
          <w:szCs w:val="22"/>
        </w:rPr>
        <w:t xml:space="preserve"> bevoegd de Overeenkomst te ontbinden </w:t>
      </w:r>
      <w:r w:rsidR="00D9351F" w:rsidRPr="009D2392">
        <w:rPr>
          <w:rStyle w:val="s2"/>
          <w:rFonts w:cs="Calibri"/>
          <w:color w:val="0E2841" w:themeColor="text2"/>
          <w:sz w:val="22"/>
          <w:szCs w:val="22"/>
        </w:rPr>
        <w:t>als</w:t>
      </w:r>
      <w:r w:rsidRPr="009D2392">
        <w:rPr>
          <w:rStyle w:val="s2"/>
          <w:rFonts w:cs="Calibri"/>
          <w:color w:val="0E2841" w:themeColor="text2"/>
          <w:sz w:val="22"/>
          <w:szCs w:val="22"/>
        </w:rPr>
        <w:t xml:space="preserve"> zich</w:t>
      </w:r>
      <w:r w:rsidR="00D9351F" w:rsidRPr="009D2392">
        <w:rPr>
          <w:rStyle w:val="s2"/>
          <w:rFonts w:cs="Calibri"/>
          <w:color w:val="0E2841" w:themeColor="text2"/>
          <w:sz w:val="22"/>
          <w:szCs w:val="22"/>
        </w:rPr>
        <w:t xml:space="preserve"> </w:t>
      </w:r>
      <w:r w:rsidRPr="009D2392">
        <w:rPr>
          <w:rStyle w:val="s2"/>
          <w:rFonts w:cs="Calibri"/>
          <w:color w:val="0E2841" w:themeColor="text2"/>
          <w:sz w:val="22"/>
          <w:szCs w:val="22"/>
        </w:rPr>
        <w:t xml:space="preserve">omstandigheden </w:t>
      </w:r>
      <w:r w:rsidRPr="00D9351F">
        <w:rPr>
          <w:rStyle w:val="s2"/>
          <w:rFonts w:cs="Calibri"/>
          <w:color w:val="0E2841" w:themeColor="text2"/>
          <w:sz w:val="22"/>
          <w:szCs w:val="22"/>
        </w:rPr>
        <w:t>voordoen welke van dien aard zijn dat nakoming van de</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Overeenkomst onmogelijk is of ongewijzigde instandhouding van de Overeenkomst</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in redelijkheid niet kan worden gevergd.</w:t>
      </w:r>
    </w:p>
    <w:p w14:paraId="2BF24F2F" w14:textId="3AAEDDA1" w:rsidR="001F3551" w:rsidRPr="00D9351F" w:rsidRDefault="001F3551">
      <w:pPr>
        <w:pStyle w:val="Geenafstand"/>
        <w:numPr>
          <w:ilvl w:val="0"/>
          <w:numId w:val="6"/>
        </w:numPr>
        <w:rPr>
          <w:rStyle w:val="s2"/>
          <w:rFonts w:cs="Calibri"/>
          <w:color w:val="0E2841" w:themeColor="text2"/>
          <w:sz w:val="22"/>
          <w:szCs w:val="22"/>
        </w:rPr>
      </w:pPr>
      <w:r w:rsidRPr="00D9351F">
        <w:rPr>
          <w:rStyle w:val="s2"/>
          <w:rFonts w:cs="Calibri"/>
          <w:color w:val="0E2841" w:themeColor="text2"/>
          <w:sz w:val="22"/>
          <w:szCs w:val="22"/>
        </w:rPr>
        <w:t xml:space="preserve">Indien tijdens de uitvoering van de Overeenkomst blijkt dat </w:t>
      </w:r>
      <w:proofErr w:type="spellStart"/>
      <w:r w:rsidR="00D9351F" w:rsidRPr="00D9351F">
        <w:rPr>
          <w:rStyle w:val="s2"/>
          <w:rFonts w:cs="Calibri"/>
          <w:color w:val="0E2841" w:themeColor="text2"/>
          <w:sz w:val="22"/>
          <w:szCs w:val="22"/>
        </w:rPr>
        <w:t>NoordKapitaal</w:t>
      </w:r>
      <w:proofErr w:type="spellEnd"/>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niet de</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 xml:space="preserve">gewenste kwaliteit kan leveren die haar gebruikelijk is, of </w:t>
      </w:r>
      <w:r w:rsidR="00D9351F" w:rsidRPr="00D9351F">
        <w:rPr>
          <w:rStyle w:val="s2"/>
          <w:rFonts w:cs="Calibri"/>
          <w:color w:val="0E2841" w:themeColor="text2"/>
          <w:sz w:val="22"/>
          <w:szCs w:val="22"/>
        </w:rPr>
        <w:t>als</w:t>
      </w:r>
      <w:r w:rsidRPr="00D9351F">
        <w:rPr>
          <w:rStyle w:val="s2"/>
          <w:rFonts w:cs="Calibri"/>
          <w:color w:val="0E2841" w:themeColor="text2"/>
          <w:sz w:val="22"/>
          <w:szCs w:val="22"/>
        </w:rPr>
        <w:t xml:space="preserve"> blijkt dat de</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Overeenkomst wegens zwaarwegende belangen niet voortgezet kan worden, zullen</w:t>
      </w:r>
      <w:r w:rsidR="00D9351F" w:rsidRPr="00D9351F">
        <w:rPr>
          <w:rStyle w:val="s2"/>
          <w:rFonts w:cs="Calibri"/>
          <w:color w:val="0E2841" w:themeColor="text2"/>
          <w:sz w:val="22"/>
          <w:szCs w:val="22"/>
        </w:rPr>
        <w:t xml:space="preserve"> </w:t>
      </w:r>
      <w:proofErr w:type="spellStart"/>
      <w:r w:rsidR="00D9351F" w:rsidRPr="00D9351F">
        <w:rPr>
          <w:rStyle w:val="s2"/>
          <w:rFonts w:cs="Calibri"/>
          <w:color w:val="0E2841" w:themeColor="text2"/>
          <w:sz w:val="22"/>
          <w:szCs w:val="22"/>
        </w:rPr>
        <w:t>NoordKapitaal</w:t>
      </w:r>
      <w:proofErr w:type="spellEnd"/>
      <w:r w:rsidRPr="00D9351F">
        <w:rPr>
          <w:rStyle w:val="s2"/>
          <w:rFonts w:cs="Calibri"/>
          <w:color w:val="0E2841" w:themeColor="text2"/>
          <w:sz w:val="22"/>
          <w:szCs w:val="22"/>
        </w:rPr>
        <w:t xml:space="preserve"> en Opdrachtgever in overleg tot een oplossing proberen te</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komen/een passende regeling treffen.</w:t>
      </w:r>
    </w:p>
    <w:p w14:paraId="432C256B" w14:textId="6814E438" w:rsidR="00D9351F" w:rsidRPr="00D9351F" w:rsidRDefault="001F3551">
      <w:pPr>
        <w:pStyle w:val="Geenafstand"/>
        <w:numPr>
          <w:ilvl w:val="0"/>
          <w:numId w:val="6"/>
        </w:numPr>
        <w:rPr>
          <w:rStyle w:val="s2"/>
          <w:rFonts w:cs="Calibri"/>
          <w:color w:val="0E2841" w:themeColor="text2"/>
          <w:sz w:val="22"/>
          <w:szCs w:val="22"/>
        </w:rPr>
      </w:pPr>
      <w:r w:rsidRPr="00D9351F">
        <w:rPr>
          <w:rStyle w:val="s2"/>
          <w:rFonts w:cs="Calibri"/>
          <w:color w:val="0E2841" w:themeColor="text2"/>
          <w:sz w:val="22"/>
          <w:szCs w:val="22"/>
        </w:rPr>
        <w:t>Indien Opdrachtgever zijn uit de Overeenkomst voortvloeiende verplichtingen niet</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 xml:space="preserve">nakomt en deze niet-nakoming ontbinding rechtvaardigt, dan is </w:t>
      </w:r>
      <w:proofErr w:type="spellStart"/>
      <w:r w:rsidR="00D9351F" w:rsidRPr="00D9351F">
        <w:rPr>
          <w:rStyle w:val="s2"/>
          <w:rFonts w:cs="Calibri"/>
          <w:color w:val="0E2841" w:themeColor="text2"/>
          <w:sz w:val="22"/>
          <w:szCs w:val="22"/>
        </w:rPr>
        <w:t>NoordKapitaal</w:t>
      </w:r>
      <w:proofErr w:type="spellEnd"/>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gerechtigd de Overeenkomst terstond en met directe ingang te ontbinden zonder</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enige verplichting zijnerzijds tot betaling van enige schadevergoeding of</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schadeloosstelling, terwijl de Opdrachtgever, uit hoofde van wanprestatie, wel tot</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schadevergoeding of schadeloosstelling is verplicht.</w:t>
      </w:r>
    </w:p>
    <w:p w14:paraId="009BAB64" w14:textId="72A2659D" w:rsidR="001F3551" w:rsidRPr="00D9351F" w:rsidRDefault="001F3551">
      <w:pPr>
        <w:pStyle w:val="Geenafstand"/>
        <w:numPr>
          <w:ilvl w:val="0"/>
          <w:numId w:val="6"/>
        </w:numPr>
        <w:rPr>
          <w:rStyle w:val="s2"/>
          <w:rFonts w:cs="Calibri"/>
          <w:color w:val="0E2841" w:themeColor="text2"/>
          <w:sz w:val="22"/>
          <w:szCs w:val="22"/>
        </w:rPr>
      </w:pPr>
      <w:r w:rsidRPr="00D9351F">
        <w:rPr>
          <w:rStyle w:val="s2"/>
          <w:rFonts w:cs="Calibri"/>
          <w:color w:val="0E2841" w:themeColor="text2"/>
          <w:sz w:val="22"/>
          <w:szCs w:val="22"/>
        </w:rPr>
        <w:t>In geval van liquidatie, van (aanvraag van) surséance van betaling of faillissement, van beslaglegging - indien en voor zover het beslag niet binnen drie maanden is</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opgeheven - ten laste van de Opdrachtgever, van schuldsanering of een andere</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omstandigheid waardoor de Opdrachtgever niet langer vrijelijk over zijn vermogen</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 xml:space="preserve">kan beschikken, staat het </w:t>
      </w:r>
      <w:proofErr w:type="spellStart"/>
      <w:r w:rsidR="00D9351F" w:rsidRPr="00D9351F">
        <w:rPr>
          <w:rStyle w:val="s2"/>
          <w:rFonts w:cs="Calibri"/>
          <w:color w:val="0E2841" w:themeColor="text2"/>
          <w:sz w:val="22"/>
          <w:szCs w:val="22"/>
        </w:rPr>
        <w:t>NoordKapitaal</w:t>
      </w:r>
      <w:proofErr w:type="spellEnd"/>
      <w:r w:rsidRPr="00D9351F">
        <w:rPr>
          <w:rStyle w:val="s2"/>
          <w:rFonts w:cs="Calibri"/>
          <w:color w:val="0E2841" w:themeColor="text2"/>
          <w:sz w:val="22"/>
          <w:szCs w:val="22"/>
        </w:rPr>
        <w:t xml:space="preserve"> vrij om de Overeenkomst terstond en</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met directe ingang op te zeggen dan wel de Overeenkomst te annuleren, zonder</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enige verplichting zijnerzijds tot betaling van enige schadevergoeding of</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 xml:space="preserve">schadeloosstelling. De vorderingen van </w:t>
      </w:r>
      <w:proofErr w:type="spellStart"/>
      <w:r w:rsidR="00D9351F" w:rsidRPr="00D9351F">
        <w:rPr>
          <w:rStyle w:val="s2"/>
          <w:rFonts w:cs="Calibri"/>
          <w:color w:val="0E2841" w:themeColor="text2"/>
          <w:sz w:val="22"/>
          <w:szCs w:val="22"/>
        </w:rPr>
        <w:t>NoordKapitaal</w:t>
      </w:r>
      <w:proofErr w:type="spellEnd"/>
      <w:r w:rsidRPr="00D9351F">
        <w:rPr>
          <w:rStyle w:val="s2"/>
          <w:rFonts w:cs="Calibri"/>
          <w:color w:val="0E2841" w:themeColor="text2"/>
          <w:sz w:val="22"/>
          <w:szCs w:val="22"/>
        </w:rPr>
        <w:t xml:space="preserve"> op de Opdrachtgever zijn</w:t>
      </w:r>
      <w:r w:rsidR="00D9351F" w:rsidRPr="00D9351F">
        <w:rPr>
          <w:rStyle w:val="s2"/>
          <w:rFonts w:cs="Calibri"/>
          <w:color w:val="0E2841" w:themeColor="text2"/>
          <w:sz w:val="22"/>
          <w:szCs w:val="22"/>
        </w:rPr>
        <w:t xml:space="preserve"> </w:t>
      </w:r>
      <w:r w:rsidRPr="00D9351F">
        <w:rPr>
          <w:rStyle w:val="s2"/>
          <w:rFonts w:cs="Calibri"/>
          <w:color w:val="0E2841" w:themeColor="text2"/>
          <w:sz w:val="22"/>
          <w:szCs w:val="22"/>
        </w:rPr>
        <w:t>in dat geval onmiddellijk opeisbaar.</w:t>
      </w:r>
    </w:p>
    <w:p w14:paraId="594DB8E5" w14:textId="01BD16BF" w:rsidR="00DE57D4" w:rsidRPr="006B4C02" w:rsidRDefault="00DE57D4" w:rsidP="00DE57D4">
      <w:pPr>
        <w:rPr>
          <w:b/>
          <w:bCs/>
          <w:color w:val="0E2841" w:themeColor="text2"/>
          <w:sz w:val="22"/>
          <w:szCs w:val="22"/>
        </w:rPr>
      </w:pPr>
      <w:r w:rsidRPr="006B4C02">
        <w:rPr>
          <w:b/>
          <w:bCs/>
          <w:color w:val="0E2841" w:themeColor="text2"/>
          <w:sz w:val="22"/>
          <w:szCs w:val="22"/>
        </w:rPr>
        <w:lastRenderedPageBreak/>
        <w:t>Artikel 7 | Annulering</w:t>
      </w:r>
    </w:p>
    <w:p w14:paraId="66D607DA" w14:textId="151A74E5" w:rsidR="00700B2D" w:rsidRPr="006B4C02" w:rsidRDefault="00700B2D">
      <w:pPr>
        <w:pStyle w:val="Geenafstand"/>
        <w:numPr>
          <w:ilvl w:val="0"/>
          <w:numId w:val="7"/>
        </w:numPr>
        <w:rPr>
          <w:color w:val="0E2841" w:themeColor="text2"/>
          <w:sz w:val="22"/>
          <w:szCs w:val="22"/>
        </w:rPr>
      </w:pPr>
      <w:r w:rsidRPr="006B4C02">
        <w:rPr>
          <w:color w:val="0E2841" w:themeColor="text2"/>
          <w:sz w:val="22"/>
          <w:szCs w:val="22"/>
        </w:rPr>
        <w:t xml:space="preserve">Annulering van de </w:t>
      </w:r>
      <w:r w:rsidR="007B5D97">
        <w:rPr>
          <w:color w:val="0E2841" w:themeColor="text2"/>
          <w:sz w:val="22"/>
          <w:szCs w:val="22"/>
        </w:rPr>
        <w:t>Overeenkomst</w:t>
      </w:r>
      <w:r w:rsidRPr="006B4C02">
        <w:rPr>
          <w:color w:val="0E2841" w:themeColor="text2"/>
          <w:sz w:val="22"/>
          <w:szCs w:val="22"/>
        </w:rPr>
        <w:t>, is mogelijk tot aanvang van de werkzaamheden na ondertekening van de opdracht tot dienstverlening.</w:t>
      </w:r>
    </w:p>
    <w:p w14:paraId="477B8A29" w14:textId="6204FDFC" w:rsidR="00700B2D" w:rsidRPr="006B4C02" w:rsidRDefault="006B4C02">
      <w:pPr>
        <w:pStyle w:val="Geenafstand"/>
        <w:numPr>
          <w:ilvl w:val="0"/>
          <w:numId w:val="7"/>
        </w:numPr>
        <w:rPr>
          <w:color w:val="0E2841" w:themeColor="text2"/>
          <w:sz w:val="22"/>
          <w:szCs w:val="22"/>
        </w:rPr>
      </w:pPr>
      <w:r w:rsidRPr="006B4C02">
        <w:rPr>
          <w:color w:val="0E2841" w:themeColor="text2"/>
          <w:sz w:val="22"/>
          <w:szCs w:val="22"/>
        </w:rPr>
        <w:t xml:space="preserve">Annulering </w:t>
      </w:r>
      <w:r w:rsidR="007B5D97">
        <w:rPr>
          <w:color w:val="0E2841" w:themeColor="text2"/>
          <w:sz w:val="22"/>
          <w:szCs w:val="22"/>
        </w:rPr>
        <w:t xml:space="preserve">van de Overeenkomst </w:t>
      </w:r>
      <w:r w:rsidRPr="006B4C02">
        <w:rPr>
          <w:color w:val="0E2841" w:themeColor="text2"/>
          <w:sz w:val="22"/>
          <w:szCs w:val="22"/>
        </w:rPr>
        <w:t xml:space="preserve">dient schriftelijk of per email te geschieden en uitdrukkelijk te worden bevestigd door </w:t>
      </w:r>
      <w:proofErr w:type="spellStart"/>
      <w:r w:rsidRPr="006B4C02">
        <w:rPr>
          <w:color w:val="0E2841" w:themeColor="text2"/>
          <w:sz w:val="22"/>
          <w:szCs w:val="22"/>
        </w:rPr>
        <w:t>NoordKapitaal</w:t>
      </w:r>
      <w:proofErr w:type="spellEnd"/>
    </w:p>
    <w:p w14:paraId="0EEC4F3B" w14:textId="72565C34" w:rsidR="00700B2D" w:rsidRPr="006B4C02" w:rsidRDefault="00700B2D">
      <w:pPr>
        <w:pStyle w:val="Geenafstand"/>
        <w:numPr>
          <w:ilvl w:val="0"/>
          <w:numId w:val="7"/>
        </w:numPr>
        <w:rPr>
          <w:color w:val="0E2841" w:themeColor="text2"/>
          <w:sz w:val="22"/>
          <w:szCs w:val="22"/>
        </w:rPr>
      </w:pPr>
      <w:r w:rsidRPr="006B4C02">
        <w:rPr>
          <w:color w:val="0E2841" w:themeColor="text2"/>
          <w:sz w:val="22"/>
          <w:szCs w:val="22"/>
        </w:rPr>
        <w:t xml:space="preserve">Als Opdrachtgever </w:t>
      </w:r>
      <w:r w:rsidR="007B5D97">
        <w:rPr>
          <w:color w:val="0E2841" w:themeColor="text2"/>
          <w:sz w:val="22"/>
          <w:szCs w:val="22"/>
        </w:rPr>
        <w:t xml:space="preserve">de Overeenkomst </w:t>
      </w:r>
      <w:r w:rsidRPr="006B4C02">
        <w:rPr>
          <w:color w:val="0E2841" w:themeColor="text2"/>
          <w:sz w:val="22"/>
          <w:szCs w:val="22"/>
        </w:rPr>
        <w:t xml:space="preserve">na ondertekening van de </w:t>
      </w:r>
      <w:r w:rsidR="003C25D7">
        <w:rPr>
          <w:color w:val="0E2841" w:themeColor="text2"/>
          <w:sz w:val="22"/>
          <w:szCs w:val="22"/>
        </w:rPr>
        <w:t>O</w:t>
      </w:r>
      <w:r w:rsidRPr="006B4C02">
        <w:rPr>
          <w:color w:val="0E2841" w:themeColor="text2"/>
          <w:sz w:val="22"/>
          <w:szCs w:val="22"/>
        </w:rPr>
        <w:t xml:space="preserve">pdracht tot dienstverlening en aanvang de werkzaamheden wenst te annuleren, zal er in gezamenlijk overleg en in het licht van deze Algemene voorwaarden een regeling worden getroffen met betrekking tot de </w:t>
      </w:r>
      <w:r w:rsidR="006B4C02" w:rsidRPr="006B4C02">
        <w:rPr>
          <w:color w:val="0E2841" w:themeColor="text2"/>
          <w:sz w:val="22"/>
          <w:szCs w:val="22"/>
        </w:rPr>
        <w:t>al</w:t>
      </w:r>
      <w:r w:rsidRPr="006B4C02">
        <w:rPr>
          <w:color w:val="0E2841" w:themeColor="text2"/>
          <w:sz w:val="22"/>
          <w:szCs w:val="22"/>
        </w:rPr>
        <w:t xml:space="preserve"> gemaakte uren </w:t>
      </w:r>
      <w:r w:rsidR="006B4C02" w:rsidRPr="006B4C02">
        <w:rPr>
          <w:color w:val="0E2841" w:themeColor="text2"/>
          <w:sz w:val="22"/>
          <w:szCs w:val="22"/>
        </w:rPr>
        <w:t>en/</w:t>
      </w:r>
      <w:r w:rsidRPr="006B4C02">
        <w:rPr>
          <w:color w:val="0E2841" w:themeColor="text2"/>
          <w:sz w:val="22"/>
          <w:szCs w:val="22"/>
        </w:rPr>
        <w:t>of kosten</w:t>
      </w:r>
      <w:r w:rsidR="006B4C02" w:rsidRPr="006B4C02">
        <w:rPr>
          <w:color w:val="0E2841" w:themeColor="text2"/>
          <w:sz w:val="22"/>
          <w:szCs w:val="22"/>
        </w:rPr>
        <w:t>.</w:t>
      </w:r>
    </w:p>
    <w:p w14:paraId="77CF0C74" w14:textId="77777777" w:rsidR="00DE57D4" w:rsidRPr="006B4C02" w:rsidRDefault="00DE57D4" w:rsidP="00DE57D4">
      <w:pPr>
        <w:pStyle w:val="Geenafstand"/>
        <w:rPr>
          <w:color w:val="0E2841" w:themeColor="text2"/>
          <w:sz w:val="22"/>
          <w:szCs w:val="22"/>
        </w:rPr>
      </w:pPr>
    </w:p>
    <w:p w14:paraId="35D06B89" w14:textId="77777777" w:rsidR="00DC0746" w:rsidRPr="00DE57D4" w:rsidRDefault="00DC0746" w:rsidP="00DE57D4">
      <w:pPr>
        <w:pStyle w:val="Geenafstand"/>
        <w:rPr>
          <w:sz w:val="22"/>
          <w:szCs w:val="22"/>
        </w:rPr>
      </w:pPr>
    </w:p>
    <w:p w14:paraId="5D1DABC2" w14:textId="743CFFD5" w:rsidR="00DE57D4" w:rsidRPr="009D2392" w:rsidRDefault="00DE57D4" w:rsidP="00DE57D4">
      <w:pPr>
        <w:rPr>
          <w:b/>
          <w:bCs/>
          <w:color w:val="0E2841" w:themeColor="text2"/>
          <w:sz w:val="22"/>
          <w:szCs w:val="22"/>
        </w:rPr>
      </w:pPr>
      <w:r w:rsidRPr="009D2392">
        <w:rPr>
          <w:b/>
          <w:bCs/>
          <w:color w:val="0E2841" w:themeColor="text2"/>
          <w:sz w:val="22"/>
          <w:szCs w:val="22"/>
        </w:rPr>
        <w:t>Artikel 8 | Kosten, honorering en betaling</w:t>
      </w:r>
    </w:p>
    <w:p w14:paraId="67DEC78D" w14:textId="406653E2" w:rsidR="00A5622D" w:rsidRPr="009D2392" w:rsidRDefault="00DE57D4">
      <w:pPr>
        <w:pStyle w:val="Geenafstand"/>
        <w:numPr>
          <w:ilvl w:val="0"/>
          <w:numId w:val="8"/>
        </w:numPr>
        <w:rPr>
          <w:color w:val="0E2841" w:themeColor="text2"/>
          <w:sz w:val="22"/>
          <w:szCs w:val="22"/>
        </w:rPr>
      </w:pPr>
      <w:r w:rsidRPr="009D2392">
        <w:rPr>
          <w:color w:val="0E2841" w:themeColor="text2"/>
          <w:sz w:val="22"/>
          <w:szCs w:val="22"/>
        </w:rPr>
        <w:t xml:space="preserve">Alle genoemde bedragen in de opdracht tot dienstverlening zijn in euro's en </w:t>
      </w:r>
      <w:r w:rsidR="00A5622D" w:rsidRPr="009D2392">
        <w:rPr>
          <w:color w:val="0E2841" w:themeColor="text2"/>
          <w:sz w:val="22"/>
          <w:szCs w:val="22"/>
        </w:rPr>
        <w:t>in</w:t>
      </w:r>
      <w:r w:rsidRPr="009D2392">
        <w:rPr>
          <w:color w:val="0E2841" w:themeColor="text2"/>
          <w:sz w:val="22"/>
          <w:szCs w:val="22"/>
        </w:rPr>
        <w:t xml:space="preserve">clusief BTW, tenzij anders vermeld. </w:t>
      </w:r>
      <w:r w:rsidR="00A5622D" w:rsidRPr="009D2392">
        <w:rPr>
          <w:color w:val="0E2841" w:themeColor="text2"/>
          <w:sz w:val="22"/>
          <w:szCs w:val="22"/>
        </w:rPr>
        <w:t xml:space="preserve">Eventuele reiskosten worden door </w:t>
      </w:r>
      <w:proofErr w:type="spellStart"/>
      <w:r w:rsidR="00A5622D" w:rsidRPr="009D2392">
        <w:rPr>
          <w:color w:val="0E2841" w:themeColor="text2"/>
          <w:sz w:val="22"/>
          <w:szCs w:val="22"/>
        </w:rPr>
        <w:t>NoordKapitaal</w:t>
      </w:r>
      <w:proofErr w:type="spellEnd"/>
      <w:r w:rsidR="00A5622D" w:rsidRPr="009D2392">
        <w:rPr>
          <w:color w:val="0E2841" w:themeColor="text2"/>
          <w:sz w:val="22"/>
          <w:szCs w:val="22"/>
        </w:rPr>
        <w:t xml:space="preserve"> vastgelegd in de </w:t>
      </w:r>
      <w:r w:rsidR="003C25D7">
        <w:rPr>
          <w:color w:val="0E2841" w:themeColor="text2"/>
          <w:sz w:val="22"/>
          <w:szCs w:val="22"/>
        </w:rPr>
        <w:t>O</w:t>
      </w:r>
      <w:r w:rsidR="00A5622D" w:rsidRPr="009D2392">
        <w:rPr>
          <w:color w:val="0E2841" w:themeColor="text2"/>
          <w:sz w:val="22"/>
          <w:szCs w:val="22"/>
        </w:rPr>
        <w:t>pdracht van dienstverlening.</w:t>
      </w:r>
    </w:p>
    <w:p w14:paraId="6BADC93B" w14:textId="2259C17A" w:rsidR="00DE57D4" w:rsidRPr="009D2392" w:rsidRDefault="00DE57D4">
      <w:pPr>
        <w:pStyle w:val="Geenafstand"/>
        <w:numPr>
          <w:ilvl w:val="0"/>
          <w:numId w:val="8"/>
        </w:numPr>
        <w:rPr>
          <w:color w:val="0E2841" w:themeColor="text2"/>
          <w:sz w:val="22"/>
          <w:szCs w:val="22"/>
        </w:rPr>
      </w:pPr>
      <w:proofErr w:type="spellStart"/>
      <w:r w:rsidRPr="009D2392">
        <w:rPr>
          <w:color w:val="0E2841" w:themeColor="text2"/>
          <w:sz w:val="22"/>
          <w:szCs w:val="22"/>
        </w:rPr>
        <w:t>NoordKapitaal</w:t>
      </w:r>
      <w:proofErr w:type="spellEnd"/>
      <w:r w:rsidRPr="009D2392">
        <w:rPr>
          <w:color w:val="0E2841" w:themeColor="text2"/>
          <w:sz w:val="22"/>
          <w:szCs w:val="22"/>
        </w:rPr>
        <w:t xml:space="preserve"> heeft het recht om kennelijk foutieve verschrijvingen in de prijsopgave </w:t>
      </w:r>
      <w:r w:rsidR="00A5622D" w:rsidRPr="009D2392">
        <w:rPr>
          <w:color w:val="0E2841" w:themeColor="text2"/>
          <w:sz w:val="22"/>
          <w:szCs w:val="22"/>
        </w:rPr>
        <w:t xml:space="preserve">of opdracht tot dienstverlening </w:t>
      </w:r>
      <w:r w:rsidRPr="009D2392">
        <w:rPr>
          <w:color w:val="0E2841" w:themeColor="text2"/>
          <w:sz w:val="22"/>
          <w:szCs w:val="22"/>
        </w:rPr>
        <w:t>te herstellen.</w:t>
      </w:r>
    </w:p>
    <w:p w14:paraId="257B6610" w14:textId="3243F36F" w:rsidR="006B4C02" w:rsidRPr="00B53CF5" w:rsidRDefault="006B4C02">
      <w:pPr>
        <w:pStyle w:val="Geenafstand"/>
        <w:numPr>
          <w:ilvl w:val="0"/>
          <w:numId w:val="8"/>
        </w:numPr>
        <w:rPr>
          <w:color w:val="0E2841" w:themeColor="text2"/>
          <w:sz w:val="22"/>
          <w:szCs w:val="22"/>
        </w:rPr>
      </w:pPr>
      <w:r w:rsidRPr="00B53CF5">
        <w:rPr>
          <w:color w:val="0E2841" w:themeColor="text2"/>
          <w:sz w:val="22"/>
          <w:szCs w:val="22"/>
        </w:rPr>
        <w:t xml:space="preserve">De betaling van de </w:t>
      </w:r>
      <w:r w:rsidR="003C25D7">
        <w:rPr>
          <w:color w:val="0E2841" w:themeColor="text2"/>
          <w:sz w:val="22"/>
          <w:szCs w:val="22"/>
        </w:rPr>
        <w:t>O</w:t>
      </w:r>
      <w:r w:rsidRPr="00B53CF5">
        <w:rPr>
          <w:color w:val="0E2841" w:themeColor="text2"/>
          <w:sz w:val="22"/>
          <w:szCs w:val="22"/>
        </w:rPr>
        <w:t xml:space="preserve">pdracht tot dienstverlening dient te geschieden </w:t>
      </w:r>
      <w:r w:rsidR="00B53CF5" w:rsidRPr="00B53CF5">
        <w:rPr>
          <w:color w:val="0E2841" w:themeColor="text2"/>
          <w:sz w:val="22"/>
          <w:szCs w:val="22"/>
        </w:rPr>
        <w:t>met</w:t>
      </w:r>
      <w:r w:rsidRPr="00B53CF5">
        <w:rPr>
          <w:color w:val="0E2841" w:themeColor="text2"/>
          <w:sz w:val="22"/>
          <w:szCs w:val="22"/>
        </w:rPr>
        <w:t xml:space="preserve"> een bankoverschrijving, binnen 14 dagen nadat deze is gefactureerd in de valuta op de factuur. </w:t>
      </w:r>
      <w:r w:rsidR="00B53CF5" w:rsidRPr="00B53CF5">
        <w:rPr>
          <w:color w:val="0E2841" w:themeColor="text2"/>
          <w:sz w:val="22"/>
          <w:szCs w:val="22"/>
        </w:rPr>
        <w:t>Op afspraak kan een afwijkende termijn worden afgesproken, of kan een factuur in delen worden gefactureerd.</w:t>
      </w:r>
    </w:p>
    <w:p w14:paraId="0A4932B9" w14:textId="22314635" w:rsidR="00DE57D4" w:rsidRPr="009D2392" w:rsidRDefault="00DE57D4">
      <w:pPr>
        <w:pStyle w:val="Geenafstand"/>
        <w:numPr>
          <w:ilvl w:val="0"/>
          <w:numId w:val="8"/>
        </w:numPr>
        <w:rPr>
          <w:color w:val="0E2841" w:themeColor="text2"/>
          <w:sz w:val="22"/>
          <w:szCs w:val="22"/>
        </w:rPr>
      </w:pPr>
      <w:r w:rsidRPr="009D2392">
        <w:rPr>
          <w:color w:val="0E2841" w:themeColor="text2"/>
          <w:sz w:val="22"/>
          <w:szCs w:val="22"/>
        </w:rPr>
        <w:t xml:space="preserve">De Opdrachtgever heeft de plicht om onjuistheden in de vermelde of verstrekte betaalgegevens onverwijld aan </w:t>
      </w:r>
      <w:proofErr w:type="spellStart"/>
      <w:r w:rsidRPr="009D2392">
        <w:rPr>
          <w:color w:val="0E2841" w:themeColor="text2"/>
          <w:sz w:val="22"/>
          <w:szCs w:val="22"/>
        </w:rPr>
        <w:t>NoordKapitaal</w:t>
      </w:r>
      <w:proofErr w:type="spellEnd"/>
      <w:r w:rsidRPr="009D2392">
        <w:rPr>
          <w:color w:val="0E2841" w:themeColor="text2"/>
          <w:sz w:val="22"/>
          <w:szCs w:val="22"/>
        </w:rPr>
        <w:t xml:space="preserve"> mede te delen.</w:t>
      </w:r>
    </w:p>
    <w:p w14:paraId="66824F40" w14:textId="3047F63B" w:rsidR="00DE57D4" w:rsidRPr="009D2392" w:rsidRDefault="00A5622D">
      <w:pPr>
        <w:pStyle w:val="Geenafstand"/>
        <w:numPr>
          <w:ilvl w:val="0"/>
          <w:numId w:val="8"/>
        </w:numPr>
        <w:rPr>
          <w:color w:val="0E2841" w:themeColor="text2"/>
          <w:sz w:val="22"/>
          <w:szCs w:val="22"/>
        </w:rPr>
      </w:pPr>
      <w:r w:rsidRPr="009D2392">
        <w:rPr>
          <w:color w:val="0E2841" w:themeColor="text2"/>
          <w:sz w:val="22"/>
          <w:szCs w:val="22"/>
        </w:rPr>
        <w:t>Als</w:t>
      </w:r>
      <w:r w:rsidR="00DE57D4" w:rsidRPr="009D2392">
        <w:rPr>
          <w:color w:val="0E2841" w:themeColor="text2"/>
          <w:sz w:val="22"/>
          <w:szCs w:val="22"/>
        </w:rPr>
        <w:t xml:space="preserve"> de Opdrachtgever in gebreke blijft in de tijdige betaling van een factuur, dan is de Opdrachtgever van rechtswege in verzuim, zonder dat daarvoor verdere ingebrekestelling is vereist. De Opdrachtgever is alsdan de wettelijke rente verschuldigd. De rente over het opeisbare bedrag zal worden berekend vanaf het moment dat de Opdrachtgever in verzuim is tot het moment van voldoening van het volledig verschuldigde bedrag.</w:t>
      </w:r>
    </w:p>
    <w:p w14:paraId="6AE7DDC6" w14:textId="1CF88CE6" w:rsidR="00DE57D4" w:rsidRPr="009D2392" w:rsidRDefault="00A5622D">
      <w:pPr>
        <w:pStyle w:val="Geenafstand"/>
        <w:numPr>
          <w:ilvl w:val="0"/>
          <w:numId w:val="8"/>
        </w:numPr>
        <w:rPr>
          <w:color w:val="0E2841" w:themeColor="text2"/>
          <w:sz w:val="22"/>
          <w:szCs w:val="22"/>
        </w:rPr>
      </w:pPr>
      <w:r w:rsidRPr="009D2392">
        <w:rPr>
          <w:color w:val="0E2841" w:themeColor="text2"/>
          <w:sz w:val="22"/>
          <w:szCs w:val="22"/>
        </w:rPr>
        <w:t>Als</w:t>
      </w:r>
      <w:r w:rsidR="00DE57D4" w:rsidRPr="009D2392">
        <w:rPr>
          <w:color w:val="0E2841" w:themeColor="text2"/>
          <w:sz w:val="22"/>
          <w:szCs w:val="22"/>
        </w:rPr>
        <w:t xml:space="preserve"> </w:t>
      </w:r>
      <w:proofErr w:type="spellStart"/>
      <w:r w:rsidR="00DE57D4" w:rsidRPr="009D2392">
        <w:rPr>
          <w:color w:val="0E2841" w:themeColor="text2"/>
          <w:sz w:val="22"/>
          <w:szCs w:val="22"/>
        </w:rPr>
        <w:t>NoordKapitaal</w:t>
      </w:r>
      <w:proofErr w:type="spellEnd"/>
      <w:r w:rsidR="00DE57D4" w:rsidRPr="009D2392">
        <w:rPr>
          <w:color w:val="0E2841" w:themeColor="text2"/>
          <w:sz w:val="22"/>
          <w:szCs w:val="22"/>
        </w:rPr>
        <w:t xml:space="preserve"> besluit een vordering wegens niet-betaling van één of meer niet-betaalde facturen langs gerechtelijke weg te incasseren, is Opdrachtgever, naast de verschuldigde hoofdsom en de in artikel 8.6 genoemde rente, </w:t>
      </w:r>
      <w:r w:rsidRPr="009D2392">
        <w:rPr>
          <w:color w:val="0E2841" w:themeColor="text2"/>
          <w:sz w:val="22"/>
          <w:szCs w:val="22"/>
        </w:rPr>
        <w:t>ook</w:t>
      </w:r>
      <w:r w:rsidR="00DE57D4" w:rsidRPr="009D2392">
        <w:rPr>
          <w:color w:val="0E2841" w:themeColor="text2"/>
          <w:sz w:val="22"/>
          <w:szCs w:val="22"/>
        </w:rPr>
        <w:t xml:space="preserve"> gehouden alle in redelijkheid gemaakte gerechtelijke en buitengerechtelijke kosten te vergoeden. De vergoeding van gemaakte gerechtelijke en buitengerechtelijke kosten wordt vastgesteld </w:t>
      </w:r>
      <w:r w:rsidRPr="009D2392">
        <w:rPr>
          <w:color w:val="0E2841" w:themeColor="text2"/>
          <w:sz w:val="22"/>
          <w:szCs w:val="22"/>
        </w:rPr>
        <w:t>volgens</w:t>
      </w:r>
      <w:r w:rsidR="00DE57D4" w:rsidRPr="009D2392">
        <w:rPr>
          <w:color w:val="0E2841" w:themeColor="text2"/>
          <w:sz w:val="22"/>
          <w:szCs w:val="22"/>
        </w:rPr>
        <w:t xml:space="preserve"> het alsdan geldende Besluit dat ziet op vergoeding voor buitengerechtelijke incassokosten.</w:t>
      </w:r>
    </w:p>
    <w:p w14:paraId="77D2504D" w14:textId="5405CC09" w:rsidR="00DE57D4" w:rsidRPr="009D2392" w:rsidRDefault="00DE57D4">
      <w:pPr>
        <w:pStyle w:val="Geenafstand"/>
        <w:numPr>
          <w:ilvl w:val="0"/>
          <w:numId w:val="8"/>
        </w:numPr>
        <w:rPr>
          <w:color w:val="0E2841" w:themeColor="text2"/>
          <w:sz w:val="22"/>
          <w:szCs w:val="22"/>
        </w:rPr>
      </w:pPr>
      <w:r w:rsidRPr="009D2392">
        <w:rPr>
          <w:color w:val="0E2841" w:themeColor="text2"/>
          <w:sz w:val="22"/>
          <w:szCs w:val="22"/>
        </w:rPr>
        <w:t xml:space="preserve">Bij onenigheid over de juiste omvang van hetgeen Opdrachtgever aan </w:t>
      </w:r>
      <w:proofErr w:type="spellStart"/>
      <w:r w:rsidRPr="009D2392">
        <w:rPr>
          <w:color w:val="0E2841" w:themeColor="text2"/>
          <w:sz w:val="22"/>
          <w:szCs w:val="22"/>
        </w:rPr>
        <w:t>NoordKapitaal</w:t>
      </w:r>
      <w:proofErr w:type="spellEnd"/>
      <w:r w:rsidRPr="009D2392">
        <w:rPr>
          <w:color w:val="0E2841" w:themeColor="text2"/>
          <w:sz w:val="22"/>
          <w:szCs w:val="22"/>
        </w:rPr>
        <w:t xml:space="preserve"> verschuldigd is, zullen de administratieve gegevens van </w:t>
      </w:r>
      <w:proofErr w:type="spellStart"/>
      <w:r w:rsidRPr="009D2392">
        <w:rPr>
          <w:color w:val="0E2841" w:themeColor="text2"/>
          <w:sz w:val="22"/>
          <w:szCs w:val="22"/>
        </w:rPr>
        <w:t>NoordKapitaal</w:t>
      </w:r>
      <w:proofErr w:type="spellEnd"/>
      <w:r w:rsidRPr="009D2392">
        <w:rPr>
          <w:color w:val="0E2841" w:themeColor="text2"/>
          <w:sz w:val="22"/>
          <w:szCs w:val="22"/>
        </w:rPr>
        <w:t xml:space="preserve"> bepalend zijn, tenzij door Opdrachtgever schriftelijk tegenbewijs wordt geleverd.</w:t>
      </w:r>
    </w:p>
    <w:p w14:paraId="2BEC0DF6" w14:textId="77777777" w:rsidR="00DE57D4" w:rsidRPr="00DC0746" w:rsidRDefault="00DE57D4" w:rsidP="00DE57D4">
      <w:pPr>
        <w:pStyle w:val="Geenafstand"/>
        <w:rPr>
          <w:color w:val="0E2841" w:themeColor="text2"/>
          <w:sz w:val="22"/>
          <w:szCs w:val="22"/>
        </w:rPr>
      </w:pPr>
    </w:p>
    <w:p w14:paraId="048123EC" w14:textId="77777777" w:rsidR="00366AC2" w:rsidRPr="00DC0746" w:rsidRDefault="00366AC2" w:rsidP="00DE57D4">
      <w:pPr>
        <w:pStyle w:val="Geenafstand"/>
        <w:rPr>
          <w:color w:val="0E2841" w:themeColor="text2"/>
          <w:sz w:val="22"/>
          <w:szCs w:val="22"/>
        </w:rPr>
      </w:pPr>
    </w:p>
    <w:p w14:paraId="21375BAF" w14:textId="4B46DE33" w:rsidR="00DE57D4" w:rsidRPr="009D2392" w:rsidRDefault="00DE57D4" w:rsidP="00DE57D4">
      <w:pPr>
        <w:rPr>
          <w:b/>
          <w:bCs/>
          <w:color w:val="0E2841" w:themeColor="text2"/>
        </w:rPr>
      </w:pPr>
      <w:r w:rsidRPr="009D2392">
        <w:rPr>
          <w:b/>
          <w:bCs/>
          <w:color w:val="0E2841" w:themeColor="text2"/>
        </w:rPr>
        <w:t>Artikel 9 | Aansprakelijkheid</w:t>
      </w:r>
    </w:p>
    <w:p w14:paraId="1B30C06B" w14:textId="03DA51CC" w:rsidR="00DE57D4" w:rsidRPr="00517C60" w:rsidRDefault="00DE57D4">
      <w:pPr>
        <w:pStyle w:val="Geenafstand"/>
        <w:numPr>
          <w:ilvl w:val="0"/>
          <w:numId w:val="9"/>
        </w:numPr>
        <w:rPr>
          <w:color w:val="0E2841" w:themeColor="text2"/>
          <w:sz w:val="22"/>
          <w:szCs w:val="22"/>
        </w:rPr>
      </w:pPr>
      <w:r w:rsidRPr="00517C60">
        <w:rPr>
          <w:color w:val="0E2841" w:themeColor="text2"/>
          <w:sz w:val="22"/>
          <w:szCs w:val="22"/>
        </w:rPr>
        <w:t>De Opdrachtgever is verantwoordelijk voor het aandragen van correcte en representatieve gegevens en informatie die nodig zijn voor het uitvoeren van de Overeenkomst.</w:t>
      </w:r>
    </w:p>
    <w:p w14:paraId="503F8B14" w14:textId="07785198" w:rsidR="00DE57D4" w:rsidRPr="00517C60" w:rsidRDefault="00DE57D4">
      <w:pPr>
        <w:pStyle w:val="Geenafstand"/>
        <w:numPr>
          <w:ilvl w:val="0"/>
          <w:numId w:val="9"/>
        </w:numPr>
        <w:rPr>
          <w:color w:val="0E2841" w:themeColor="text2"/>
          <w:sz w:val="22"/>
          <w:szCs w:val="22"/>
        </w:rPr>
      </w:pPr>
      <w:proofErr w:type="spellStart"/>
      <w:r w:rsidRPr="00517C60">
        <w:rPr>
          <w:color w:val="0E2841" w:themeColor="text2"/>
          <w:sz w:val="22"/>
          <w:szCs w:val="22"/>
        </w:rPr>
        <w:t>NoordKapitaal</w:t>
      </w:r>
      <w:proofErr w:type="spellEnd"/>
      <w:r w:rsidRPr="00517C60">
        <w:rPr>
          <w:color w:val="0E2841" w:themeColor="text2"/>
          <w:sz w:val="22"/>
          <w:szCs w:val="22"/>
        </w:rPr>
        <w:t xml:space="preserve"> is niet aansprakelijk voor schade op basis van onjuist advies indien Opdrachtgever onjuiste, niet-representatieve of irrelevante gegevens heeft verstrekt.</w:t>
      </w:r>
    </w:p>
    <w:p w14:paraId="30C76E36" w14:textId="49D27FF7" w:rsidR="00DE57D4" w:rsidRPr="00517C60" w:rsidRDefault="00DE57D4">
      <w:pPr>
        <w:pStyle w:val="Geenafstand"/>
        <w:numPr>
          <w:ilvl w:val="0"/>
          <w:numId w:val="9"/>
        </w:numPr>
        <w:rPr>
          <w:color w:val="0E2841" w:themeColor="text2"/>
          <w:sz w:val="22"/>
          <w:szCs w:val="22"/>
        </w:rPr>
      </w:pPr>
      <w:r w:rsidRPr="00517C60">
        <w:rPr>
          <w:color w:val="0E2841" w:themeColor="text2"/>
          <w:sz w:val="22"/>
          <w:szCs w:val="22"/>
        </w:rPr>
        <w:t xml:space="preserve">Opdrachtgever garandeert dat zij handelt in overeenstemming met de geldende wet- en regelgeving. </w:t>
      </w:r>
      <w:proofErr w:type="spellStart"/>
      <w:r w:rsidRPr="00517C60">
        <w:rPr>
          <w:color w:val="0E2841" w:themeColor="text2"/>
          <w:sz w:val="22"/>
          <w:szCs w:val="22"/>
        </w:rPr>
        <w:t>NoordKapitaal</w:t>
      </w:r>
      <w:proofErr w:type="spellEnd"/>
      <w:r w:rsidRPr="00517C60">
        <w:rPr>
          <w:color w:val="0E2841" w:themeColor="text2"/>
          <w:sz w:val="22"/>
          <w:szCs w:val="22"/>
        </w:rPr>
        <w:t xml:space="preserve"> is niet aansprakelijk indien Opdrachtgever strijdig handelt met wet- en regelgeving.</w:t>
      </w:r>
    </w:p>
    <w:p w14:paraId="24ADAED2" w14:textId="5A4D6140" w:rsidR="00DE57D4" w:rsidRPr="00517C60" w:rsidRDefault="00DE57D4">
      <w:pPr>
        <w:pStyle w:val="Geenafstand"/>
        <w:numPr>
          <w:ilvl w:val="0"/>
          <w:numId w:val="9"/>
        </w:numPr>
        <w:rPr>
          <w:color w:val="0E2841" w:themeColor="text2"/>
          <w:sz w:val="22"/>
          <w:szCs w:val="22"/>
        </w:rPr>
      </w:pPr>
      <w:r w:rsidRPr="00517C60">
        <w:rPr>
          <w:color w:val="0E2841" w:themeColor="text2"/>
          <w:sz w:val="22"/>
          <w:szCs w:val="22"/>
        </w:rPr>
        <w:t xml:space="preserve">De Opdrachtgever is te allen tijde zelf verantwoordelijk voor de beslissingen die hij maakt naar aanleiding van de Diensten van </w:t>
      </w:r>
      <w:proofErr w:type="spellStart"/>
      <w:r w:rsidRPr="00517C60">
        <w:rPr>
          <w:color w:val="0E2841" w:themeColor="text2"/>
          <w:sz w:val="22"/>
          <w:szCs w:val="22"/>
        </w:rPr>
        <w:t>NoordKapitaal</w:t>
      </w:r>
      <w:proofErr w:type="spellEnd"/>
      <w:r w:rsidRPr="00517C60">
        <w:rPr>
          <w:color w:val="0E2841" w:themeColor="text2"/>
          <w:sz w:val="22"/>
          <w:szCs w:val="22"/>
        </w:rPr>
        <w:t>.</w:t>
      </w:r>
    </w:p>
    <w:p w14:paraId="63BE4798" w14:textId="6A352731" w:rsidR="00DE57D4" w:rsidRPr="00517C60" w:rsidRDefault="00DE57D4">
      <w:pPr>
        <w:pStyle w:val="Geenafstand"/>
        <w:numPr>
          <w:ilvl w:val="0"/>
          <w:numId w:val="9"/>
        </w:numPr>
        <w:rPr>
          <w:color w:val="0E2841" w:themeColor="text2"/>
          <w:sz w:val="22"/>
          <w:szCs w:val="22"/>
        </w:rPr>
      </w:pPr>
      <w:proofErr w:type="spellStart"/>
      <w:r w:rsidRPr="00517C60">
        <w:rPr>
          <w:color w:val="0E2841" w:themeColor="text2"/>
          <w:sz w:val="22"/>
          <w:szCs w:val="22"/>
        </w:rPr>
        <w:lastRenderedPageBreak/>
        <w:t>NoordKapitaal</w:t>
      </w:r>
      <w:proofErr w:type="spellEnd"/>
      <w:r w:rsidRPr="00517C60">
        <w:rPr>
          <w:color w:val="0E2841" w:themeColor="text2"/>
          <w:sz w:val="22"/>
          <w:szCs w:val="22"/>
        </w:rPr>
        <w:t xml:space="preserve"> is niet aansprakelijk voor indirecte schade, </w:t>
      </w:r>
      <w:r w:rsidRPr="00B53CF5">
        <w:rPr>
          <w:color w:val="0E2841" w:themeColor="text2"/>
          <w:sz w:val="22"/>
          <w:szCs w:val="22"/>
        </w:rPr>
        <w:t xml:space="preserve">waaronder maar niet uitsluitend </w:t>
      </w:r>
      <w:r w:rsidRPr="00517C60">
        <w:rPr>
          <w:color w:val="0E2841" w:themeColor="text2"/>
          <w:sz w:val="22"/>
          <w:szCs w:val="22"/>
        </w:rPr>
        <w:t>begrepen gevolgschade en inkomstenderving.</w:t>
      </w:r>
    </w:p>
    <w:p w14:paraId="05D10073" w14:textId="40A35AF9" w:rsidR="00DE57D4" w:rsidRPr="00517C60" w:rsidRDefault="00DE57D4">
      <w:pPr>
        <w:pStyle w:val="Geenafstand"/>
        <w:numPr>
          <w:ilvl w:val="0"/>
          <w:numId w:val="9"/>
        </w:numPr>
        <w:rPr>
          <w:color w:val="0E2841" w:themeColor="text2"/>
          <w:sz w:val="22"/>
          <w:szCs w:val="22"/>
        </w:rPr>
      </w:pPr>
      <w:proofErr w:type="spellStart"/>
      <w:r w:rsidRPr="00517C60">
        <w:rPr>
          <w:color w:val="0E2841" w:themeColor="text2"/>
          <w:sz w:val="22"/>
          <w:szCs w:val="22"/>
        </w:rPr>
        <w:t>NoordKapitaal</w:t>
      </w:r>
      <w:proofErr w:type="spellEnd"/>
      <w:r w:rsidRPr="00517C60">
        <w:rPr>
          <w:color w:val="0E2841" w:themeColor="text2"/>
          <w:sz w:val="22"/>
          <w:szCs w:val="22"/>
        </w:rPr>
        <w:t xml:space="preserve"> is niet aansprakelijk voor het niet of niet tijdig voldoen aan de verplichtingen, voortvloeiend uit de Overeenkomst, in geval dit veroorzaakt wordt door overmacht als bedoeld in artikel 10.</w:t>
      </w:r>
    </w:p>
    <w:p w14:paraId="472FC3C4" w14:textId="4816842A" w:rsidR="00DE57D4" w:rsidRPr="00517C60" w:rsidRDefault="00DE57D4">
      <w:pPr>
        <w:pStyle w:val="Geenafstand"/>
        <w:numPr>
          <w:ilvl w:val="0"/>
          <w:numId w:val="9"/>
        </w:numPr>
        <w:rPr>
          <w:color w:val="0E2841" w:themeColor="text2"/>
          <w:sz w:val="22"/>
          <w:szCs w:val="22"/>
        </w:rPr>
      </w:pPr>
      <w:r w:rsidRPr="00517C60">
        <w:rPr>
          <w:color w:val="0E2841" w:themeColor="text2"/>
          <w:sz w:val="22"/>
          <w:szCs w:val="22"/>
        </w:rPr>
        <w:t xml:space="preserve">De Opdrachtgever vrijwaart </w:t>
      </w:r>
      <w:proofErr w:type="spellStart"/>
      <w:r w:rsidRPr="00517C60">
        <w:rPr>
          <w:color w:val="0E2841" w:themeColor="text2"/>
          <w:sz w:val="22"/>
          <w:szCs w:val="22"/>
        </w:rPr>
        <w:t>NoordKapitaal</w:t>
      </w:r>
      <w:proofErr w:type="spellEnd"/>
      <w:r w:rsidRPr="00517C60">
        <w:rPr>
          <w:color w:val="0E2841" w:themeColor="text2"/>
          <w:sz w:val="22"/>
          <w:szCs w:val="22"/>
        </w:rPr>
        <w:t xml:space="preserve"> voor aanspraken van derden, van welke aard ook, die verband houden met de </w:t>
      </w:r>
      <w:r w:rsidR="003C25D7">
        <w:rPr>
          <w:color w:val="0E2841" w:themeColor="text2"/>
          <w:sz w:val="22"/>
          <w:szCs w:val="22"/>
        </w:rPr>
        <w:t>Overeenkomst</w:t>
      </w:r>
      <w:r w:rsidRPr="00517C60">
        <w:rPr>
          <w:color w:val="0E2841" w:themeColor="text2"/>
          <w:sz w:val="22"/>
          <w:szCs w:val="22"/>
        </w:rPr>
        <w:t>.</w:t>
      </w:r>
    </w:p>
    <w:p w14:paraId="603B9FB9" w14:textId="205513C2" w:rsidR="00DE57D4" w:rsidRPr="00B53CF5" w:rsidRDefault="00517C60">
      <w:pPr>
        <w:pStyle w:val="Geenafstand"/>
        <w:numPr>
          <w:ilvl w:val="0"/>
          <w:numId w:val="9"/>
        </w:numPr>
        <w:rPr>
          <w:color w:val="0E2841" w:themeColor="text2"/>
          <w:sz w:val="22"/>
          <w:szCs w:val="22"/>
        </w:rPr>
      </w:pPr>
      <w:r w:rsidRPr="00B53CF5">
        <w:rPr>
          <w:color w:val="0E2841" w:themeColor="text2"/>
          <w:sz w:val="22"/>
          <w:szCs w:val="22"/>
        </w:rPr>
        <w:t>Als</w:t>
      </w:r>
      <w:r w:rsidR="00DE57D4" w:rsidRPr="00B53CF5">
        <w:rPr>
          <w:color w:val="0E2841" w:themeColor="text2"/>
          <w:sz w:val="22"/>
          <w:szCs w:val="22"/>
        </w:rPr>
        <w:t xml:space="preserve"> </w:t>
      </w:r>
      <w:proofErr w:type="spellStart"/>
      <w:r w:rsidR="00DE57D4" w:rsidRPr="00B53CF5">
        <w:rPr>
          <w:color w:val="0E2841" w:themeColor="text2"/>
          <w:sz w:val="22"/>
          <w:szCs w:val="22"/>
        </w:rPr>
        <w:t>NoordKapitaal</w:t>
      </w:r>
      <w:proofErr w:type="spellEnd"/>
      <w:r w:rsidR="00DE57D4" w:rsidRPr="00B53CF5">
        <w:rPr>
          <w:color w:val="0E2841" w:themeColor="text2"/>
          <w:sz w:val="22"/>
          <w:szCs w:val="22"/>
        </w:rPr>
        <w:t xml:space="preserve"> aansprakelijk wordt gehouden, zal zij uitsluitend aansprakelijk zijn voor directe schade die daadwerkelijk door de Opdrachtgever is opgelopen, betaald of geleden is vanwege een aantoonbaar tekortschieten van de verplichtingen van </w:t>
      </w:r>
      <w:proofErr w:type="spellStart"/>
      <w:r w:rsidR="00DE57D4" w:rsidRPr="00B53CF5">
        <w:rPr>
          <w:color w:val="0E2841" w:themeColor="text2"/>
          <w:sz w:val="22"/>
          <w:szCs w:val="22"/>
        </w:rPr>
        <w:t>NoordKapitaal</w:t>
      </w:r>
      <w:proofErr w:type="spellEnd"/>
      <w:r w:rsidR="00DE57D4" w:rsidRPr="00B53CF5">
        <w:rPr>
          <w:color w:val="0E2841" w:themeColor="text2"/>
          <w:sz w:val="22"/>
          <w:szCs w:val="22"/>
        </w:rPr>
        <w:t xml:space="preserve"> met betrekking tot </w:t>
      </w:r>
      <w:r w:rsidR="00B53CF5" w:rsidRPr="00B53CF5">
        <w:rPr>
          <w:color w:val="0E2841" w:themeColor="text2"/>
          <w:sz w:val="22"/>
          <w:szCs w:val="22"/>
        </w:rPr>
        <w:t xml:space="preserve">de </w:t>
      </w:r>
      <w:r w:rsidR="003C25D7">
        <w:rPr>
          <w:color w:val="0E2841" w:themeColor="text2"/>
          <w:sz w:val="22"/>
          <w:szCs w:val="22"/>
        </w:rPr>
        <w:t>Overeenkomst</w:t>
      </w:r>
      <w:r w:rsidR="00B53CF5" w:rsidRPr="00B53CF5">
        <w:rPr>
          <w:color w:val="0E2841" w:themeColor="text2"/>
          <w:sz w:val="22"/>
          <w:szCs w:val="22"/>
        </w:rPr>
        <w:t>.</w:t>
      </w:r>
    </w:p>
    <w:p w14:paraId="32A2DE1A" w14:textId="1F5C31F5" w:rsidR="00DE57D4" w:rsidRPr="00B53CF5" w:rsidRDefault="00DE57D4">
      <w:pPr>
        <w:pStyle w:val="Geenafstand"/>
        <w:numPr>
          <w:ilvl w:val="0"/>
          <w:numId w:val="9"/>
        </w:numPr>
        <w:rPr>
          <w:i/>
          <w:iCs/>
          <w:color w:val="0E2841" w:themeColor="text2"/>
          <w:sz w:val="22"/>
          <w:szCs w:val="22"/>
        </w:rPr>
      </w:pPr>
      <w:r w:rsidRPr="00B53CF5">
        <w:rPr>
          <w:i/>
          <w:iCs/>
          <w:color w:val="0E2841" w:themeColor="text2"/>
          <w:sz w:val="22"/>
          <w:szCs w:val="22"/>
        </w:rPr>
        <w:t xml:space="preserve">De aansprakelijkheid van </w:t>
      </w:r>
      <w:proofErr w:type="spellStart"/>
      <w:r w:rsidRPr="00B53CF5">
        <w:rPr>
          <w:i/>
          <w:iCs/>
          <w:color w:val="0E2841" w:themeColor="text2"/>
          <w:sz w:val="22"/>
          <w:szCs w:val="22"/>
        </w:rPr>
        <w:t>NoordKapitaal</w:t>
      </w:r>
      <w:proofErr w:type="spellEnd"/>
      <w:r w:rsidRPr="00B53CF5">
        <w:rPr>
          <w:i/>
          <w:iCs/>
          <w:color w:val="0E2841" w:themeColor="text2"/>
          <w:sz w:val="22"/>
          <w:szCs w:val="22"/>
        </w:rPr>
        <w:t xml:space="preserve"> is beperkt tot het door de verzekeraar gedekte en uitgekeerde bedrag. </w:t>
      </w:r>
      <w:r w:rsidR="00517C60" w:rsidRPr="00B53CF5">
        <w:rPr>
          <w:i/>
          <w:iCs/>
          <w:color w:val="0E2841" w:themeColor="text2"/>
          <w:sz w:val="22"/>
          <w:szCs w:val="22"/>
        </w:rPr>
        <w:t>Als</w:t>
      </w:r>
      <w:r w:rsidRPr="00B53CF5">
        <w:rPr>
          <w:i/>
          <w:iCs/>
          <w:color w:val="0E2841" w:themeColor="text2"/>
          <w:sz w:val="22"/>
          <w:szCs w:val="22"/>
        </w:rPr>
        <w:t xml:space="preserve"> de verzekeraar niet tot uitkering overgaat, dan wel indien </w:t>
      </w:r>
      <w:proofErr w:type="spellStart"/>
      <w:r w:rsidRPr="00B53CF5">
        <w:rPr>
          <w:i/>
          <w:iCs/>
          <w:color w:val="0E2841" w:themeColor="text2"/>
          <w:sz w:val="22"/>
          <w:szCs w:val="22"/>
        </w:rPr>
        <w:t>NoordKapitaal</w:t>
      </w:r>
      <w:proofErr w:type="spellEnd"/>
      <w:r w:rsidRPr="00B53CF5">
        <w:rPr>
          <w:i/>
          <w:iCs/>
          <w:color w:val="0E2841" w:themeColor="text2"/>
          <w:sz w:val="22"/>
          <w:szCs w:val="22"/>
        </w:rPr>
        <w:t xml:space="preserve"> niet is verzekerd, is de aansprakelijkheid beperkt tot het door Opdrachtgever betaalde bedrag</w:t>
      </w:r>
      <w:r w:rsidR="00BC3783">
        <w:rPr>
          <w:i/>
          <w:iCs/>
          <w:color w:val="0E2841" w:themeColor="text2"/>
          <w:sz w:val="22"/>
          <w:szCs w:val="22"/>
        </w:rPr>
        <w:t>.</w:t>
      </w:r>
    </w:p>
    <w:p w14:paraId="0C9E4698" w14:textId="15EAC3E7" w:rsidR="00DE57D4" w:rsidRPr="00517C60" w:rsidRDefault="00DE57D4">
      <w:pPr>
        <w:pStyle w:val="Geenafstand"/>
        <w:numPr>
          <w:ilvl w:val="0"/>
          <w:numId w:val="9"/>
        </w:numPr>
        <w:rPr>
          <w:color w:val="0E2841" w:themeColor="text2"/>
          <w:sz w:val="22"/>
          <w:szCs w:val="22"/>
        </w:rPr>
      </w:pPr>
      <w:r w:rsidRPr="00517C60">
        <w:rPr>
          <w:color w:val="0E2841" w:themeColor="text2"/>
          <w:sz w:val="22"/>
          <w:szCs w:val="22"/>
        </w:rPr>
        <w:t xml:space="preserve">De beperking van de aansprakelijkheid zoals beschreven in dit artikel geldt niet indien sprake is van opzet of bewuste roekeloosheid aan de zijde van </w:t>
      </w:r>
      <w:proofErr w:type="spellStart"/>
      <w:r w:rsidRPr="00517C60">
        <w:rPr>
          <w:color w:val="0E2841" w:themeColor="text2"/>
          <w:sz w:val="22"/>
          <w:szCs w:val="22"/>
        </w:rPr>
        <w:t>NoordKapitaal</w:t>
      </w:r>
      <w:proofErr w:type="spellEnd"/>
      <w:r w:rsidRPr="00517C60">
        <w:rPr>
          <w:color w:val="0E2841" w:themeColor="text2"/>
          <w:sz w:val="22"/>
          <w:szCs w:val="22"/>
        </w:rPr>
        <w:t>.</w:t>
      </w:r>
    </w:p>
    <w:p w14:paraId="37AF3F9D" w14:textId="721CE386" w:rsidR="00DE57D4" w:rsidRPr="00517C60" w:rsidRDefault="00DE57D4">
      <w:pPr>
        <w:pStyle w:val="Geenafstand"/>
        <w:numPr>
          <w:ilvl w:val="0"/>
          <w:numId w:val="9"/>
        </w:numPr>
        <w:rPr>
          <w:color w:val="0E2841" w:themeColor="text2"/>
          <w:sz w:val="22"/>
          <w:szCs w:val="22"/>
        </w:rPr>
      </w:pPr>
      <w:r w:rsidRPr="00517C60">
        <w:rPr>
          <w:color w:val="0E2841" w:themeColor="text2"/>
          <w:sz w:val="22"/>
          <w:szCs w:val="22"/>
        </w:rPr>
        <w:t>Deze bepaling sluit geen aansprakelijkheid uit voor zover aansprakelijkheid bij wet niet mag worden beperkt of uitgesloten.</w:t>
      </w:r>
    </w:p>
    <w:p w14:paraId="1EA52B33" w14:textId="77777777" w:rsidR="00517C60" w:rsidRDefault="00517C60" w:rsidP="00517C60">
      <w:pPr>
        <w:pStyle w:val="Geenafstand"/>
        <w:rPr>
          <w:sz w:val="22"/>
          <w:szCs w:val="22"/>
        </w:rPr>
      </w:pPr>
    </w:p>
    <w:p w14:paraId="1BA5AD48" w14:textId="77777777" w:rsidR="00366AC2" w:rsidRPr="00517C60" w:rsidRDefault="00366AC2" w:rsidP="00517C60">
      <w:pPr>
        <w:pStyle w:val="Geenafstand"/>
        <w:rPr>
          <w:sz w:val="22"/>
          <w:szCs w:val="22"/>
        </w:rPr>
      </w:pPr>
    </w:p>
    <w:p w14:paraId="6DDE885A" w14:textId="4A715C51" w:rsidR="002148F3" w:rsidRPr="00D9351F" w:rsidRDefault="002148F3" w:rsidP="00C44F1B">
      <w:pPr>
        <w:rPr>
          <w:rFonts w:cs="Calibri"/>
          <w:b/>
          <w:bCs/>
          <w:color w:val="0E2841" w:themeColor="text2"/>
          <w:sz w:val="22"/>
          <w:szCs w:val="22"/>
        </w:rPr>
      </w:pPr>
      <w:r w:rsidRPr="00D9351F">
        <w:rPr>
          <w:rStyle w:val="s2"/>
          <w:rFonts w:cs="Calibri"/>
          <w:b/>
          <w:bCs/>
          <w:color w:val="0E2841" w:themeColor="text2"/>
          <w:sz w:val="22"/>
          <w:szCs w:val="22"/>
        </w:rPr>
        <w:t xml:space="preserve">Artikel 10 </w:t>
      </w:r>
      <w:r w:rsidR="001F3551" w:rsidRPr="00D9351F">
        <w:rPr>
          <w:rStyle w:val="s2"/>
          <w:rFonts w:cs="Calibri"/>
          <w:b/>
          <w:bCs/>
          <w:color w:val="0E2841" w:themeColor="text2"/>
          <w:sz w:val="22"/>
          <w:szCs w:val="22"/>
        </w:rPr>
        <w:t>|</w:t>
      </w:r>
      <w:r w:rsidRPr="00D9351F">
        <w:rPr>
          <w:rStyle w:val="s2"/>
          <w:rFonts w:cs="Calibri"/>
          <w:b/>
          <w:bCs/>
          <w:color w:val="0E2841" w:themeColor="text2"/>
          <w:sz w:val="22"/>
          <w:szCs w:val="22"/>
        </w:rPr>
        <w:t xml:space="preserve"> Overmacht</w:t>
      </w:r>
    </w:p>
    <w:p w14:paraId="0378797F" w14:textId="0FCB4CB9" w:rsidR="00C44F1B" w:rsidRPr="00D9351F" w:rsidRDefault="00C44F1B">
      <w:pPr>
        <w:pStyle w:val="Lijstalinea"/>
        <w:numPr>
          <w:ilvl w:val="0"/>
          <w:numId w:val="4"/>
        </w:numPr>
        <w:spacing w:after="0" w:line="240" w:lineRule="auto"/>
        <w:rPr>
          <w:rFonts w:eastAsia="Times New Roman" w:cs="Calibri"/>
          <w:color w:val="0E2841" w:themeColor="text2"/>
          <w:kern w:val="0"/>
          <w:sz w:val="22"/>
          <w:szCs w:val="22"/>
          <w:lang w:eastAsia="nl-NL"/>
          <w14:ligatures w14:val="none"/>
        </w:rPr>
      </w:pPr>
      <w:r w:rsidRPr="00D9351F">
        <w:rPr>
          <w:rFonts w:eastAsia="Times New Roman" w:cs="Calibri"/>
          <w:color w:val="0E2841" w:themeColor="text2"/>
          <w:kern w:val="0"/>
          <w:sz w:val="22"/>
          <w:szCs w:val="22"/>
          <w:lang w:eastAsia="nl-NL"/>
          <w14:ligatures w14:val="none"/>
        </w:rPr>
        <w:t>Onder overmacht wordt verstaan, alle van buiten komende oorzaken, buiten wil of</w:t>
      </w:r>
      <w:r w:rsidR="00D040BB" w:rsidRPr="00D9351F">
        <w:rPr>
          <w:rFonts w:eastAsia="Times New Roman" w:cs="Calibri"/>
          <w:color w:val="0E2841" w:themeColor="text2"/>
          <w:kern w:val="0"/>
          <w:sz w:val="22"/>
          <w:szCs w:val="22"/>
          <w:lang w:eastAsia="nl-NL"/>
          <w14:ligatures w14:val="none"/>
        </w:rPr>
        <w:t xml:space="preserve"> </w:t>
      </w:r>
      <w:r w:rsidRPr="00D9351F">
        <w:rPr>
          <w:rFonts w:eastAsia="Times New Roman" w:cs="Calibri"/>
          <w:color w:val="0E2841" w:themeColor="text2"/>
          <w:kern w:val="0"/>
          <w:sz w:val="22"/>
          <w:szCs w:val="22"/>
          <w:lang w:eastAsia="nl-NL"/>
          <w14:ligatures w14:val="none"/>
        </w:rPr>
        <w:t xml:space="preserve">toedoen van </w:t>
      </w:r>
      <w:proofErr w:type="spellStart"/>
      <w:r w:rsidRPr="00D9351F">
        <w:rPr>
          <w:rFonts w:eastAsia="Times New Roman" w:cs="Calibri"/>
          <w:color w:val="0E2841" w:themeColor="text2"/>
          <w:kern w:val="0"/>
          <w:sz w:val="22"/>
          <w:szCs w:val="22"/>
          <w:lang w:eastAsia="nl-NL"/>
          <w14:ligatures w14:val="none"/>
        </w:rPr>
        <w:t>NoordKapitaal</w:t>
      </w:r>
      <w:proofErr w:type="spellEnd"/>
      <w:r w:rsidRPr="00D9351F">
        <w:rPr>
          <w:rFonts w:eastAsia="Times New Roman" w:cs="Calibri"/>
          <w:color w:val="0E2841" w:themeColor="text2"/>
          <w:kern w:val="0"/>
          <w:sz w:val="22"/>
          <w:szCs w:val="22"/>
          <w:lang w:eastAsia="nl-NL"/>
          <w14:ligatures w14:val="none"/>
        </w:rPr>
        <w:t>, waardoor tijdige, volledige of juiste nakoming van de</w:t>
      </w:r>
      <w:r w:rsidR="00D040BB" w:rsidRPr="00D9351F">
        <w:rPr>
          <w:rFonts w:eastAsia="Times New Roman" w:cs="Calibri"/>
          <w:color w:val="0E2841" w:themeColor="text2"/>
          <w:kern w:val="0"/>
          <w:sz w:val="22"/>
          <w:szCs w:val="22"/>
          <w:lang w:eastAsia="nl-NL"/>
          <w14:ligatures w14:val="none"/>
        </w:rPr>
        <w:t xml:space="preserve"> </w:t>
      </w:r>
      <w:r w:rsidRPr="00D9351F">
        <w:rPr>
          <w:rFonts w:eastAsia="Times New Roman" w:cs="Calibri"/>
          <w:color w:val="0E2841" w:themeColor="text2"/>
          <w:kern w:val="0"/>
          <w:sz w:val="22"/>
          <w:szCs w:val="22"/>
          <w:lang w:eastAsia="nl-NL"/>
          <w14:ligatures w14:val="none"/>
        </w:rPr>
        <w:t>Overeenkomst niet meer mogelijk is.</w:t>
      </w:r>
    </w:p>
    <w:p w14:paraId="1D6CF468" w14:textId="6ECFF6A2" w:rsidR="00C44F1B" w:rsidRPr="00D9351F" w:rsidRDefault="00C44F1B">
      <w:pPr>
        <w:pStyle w:val="Lijstalinea"/>
        <w:numPr>
          <w:ilvl w:val="0"/>
          <w:numId w:val="4"/>
        </w:numPr>
        <w:spacing w:after="0" w:line="240" w:lineRule="auto"/>
        <w:rPr>
          <w:rFonts w:eastAsia="Times New Roman" w:cs="Calibri"/>
          <w:color w:val="0E2841" w:themeColor="text2"/>
          <w:kern w:val="0"/>
          <w:sz w:val="22"/>
          <w:szCs w:val="22"/>
          <w:lang w:eastAsia="nl-NL"/>
          <w14:ligatures w14:val="none"/>
        </w:rPr>
      </w:pPr>
      <w:r w:rsidRPr="00D9351F">
        <w:rPr>
          <w:rFonts w:eastAsia="Times New Roman" w:cs="Calibri"/>
          <w:color w:val="0E2841" w:themeColor="text2"/>
          <w:kern w:val="0"/>
          <w:sz w:val="22"/>
          <w:szCs w:val="22"/>
          <w:lang w:eastAsia="nl-NL"/>
          <w14:ligatures w14:val="none"/>
        </w:rPr>
        <w:t>Onder overmacht zoals in het vorige lid bedoeld, wordt mede verstaan, maar is niet</w:t>
      </w:r>
      <w:r w:rsidR="00D040BB" w:rsidRPr="00D9351F">
        <w:rPr>
          <w:rFonts w:eastAsia="Times New Roman" w:cs="Calibri"/>
          <w:color w:val="0E2841" w:themeColor="text2"/>
          <w:kern w:val="0"/>
          <w:sz w:val="22"/>
          <w:szCs w:val="22"/>
          <w:lang w:eastAsia="nl-NL"/>
          <w14:ligatures w14:val="none"/>
        </w:rPr>
        <w:t xml:space="preserve"> </w:t>
      </w:r>
      <w:r w:rsidRPr="00D9351F">
        <w:rPr>
          <w:rFonts w:eastAsia="Times New Roman" w:cs="Calibri"/>
          <w:color w:val="0E2841" w:themeColor="text2"/>
          <w:kern w:val="0"/>
          <w:sz w:val="22"/>
          <w:szCs w:val="22"/>
          <w:lang w:eastAsia="nl-NL"/>
          <w14:ligatures w14:val="none"/>
        </w:rPr>
        <w:t xml:space="preserve">beperkt tot: niet-nakoming van een derde, ziekte van personeel van </w:t>
      </w:r>
      <w:proofErr w:type="spellStart"/>
      <w:r w:rsidRPr="00D9351F">
        <w:rPr>
          <w:rFonts w:eastAsia="Times New Roman" w:cs="Calibri"/>
          <w:color w:val="0E2841" w:themeColor="text2"/>
          <w:kern w:val="0"/>
          <w:sz w:val="22"/>
          <w:szCs w:val="22"/>
          <w:lang w:eastAsia="nl-NL"/>
          <w14:ligatures w14:val="none"/>
        </w:rPr>
        <w:t>NoordKapitaal</w:t>
      </w:r>
      <w:proofErr w:type="spellEnd"/>
      <w:r w:rsidRPr="00D9351F">
        <w:rPr>
          <w:rFonts w:eastAsia="Times New Roman" w:cs="Calibri"/>
          <w:color w:val="0E2841" w:themeColor="text2"/>
          <w:kern w:val="0"/>
          <w:sz w:val="22"/>
          <w:szCs w:val="22"/>
          <w:lang w:eastAsia="nl-NL"/>
          <w14:ligatures w14:val="none"/>
        </w:rPr>
        <w:t xml:space="preserve"> zelf of een derde, abnormale weersomstandigheden, storingen in water- en energieleveringen, stakingen, ernstige storingen in de systemen van </w:t>
      </w:r>
      <w:proofErr w:type="spellStart"/>
      <w:r w:rsidRPr="00D9351F">
        <w:rPr>
          <w:rFonts w:eastAsia="Times New Roman" w:cs="Calibri"/>
          <w:color w:val="0E2841" w:themeColor="text2"/>
          <w:kern w:val="0"/>
          <w:sz w:val="22"/>
          <w:szCs w:val="22"/>
          <w:lang w:eastAsia="nl-NL"/>
          <w14:ligatures w14:val="none"/>
        </w:rPr>
        <w:t>NoordKapitaal</w:t>
      </w:r>
      <w:proofErr w:type="spellEnd"/>
      <w:r w:rsidRPr="00D9351F">
        <w:rPr>
          <w:rFonts w:eastAsia="Times New Roman" w:cs="Calibri"/>
          <w:color w:val="0E2841" w:themeColor="text2"/>
          <w:kern w:val="0"/>
          <w:sz w:val="22"/>
          <w:szCs w:val="22"/>
          <w:lang w:eastAsia="nl-NL"/>
          <w14:ligatures w14:val="none"/>
        </w:rPr>
        <w:t xml:space="preserve"> of van derden, brand, overstromingen, natuurrampen, rellen, oorlog of anderszins binnenlandse onrusten.</w:t>
      </w:r>
    </w:p>
    <w:p w14:paraId="3F052196" w14:textId="19D0801F" w:rsidR="00C44F1B" w:rsidRPr="00D9351F" w:rsidRDefault="00C44F1B">
      <w:pPr>
        <w:pStyle w:val="Lijstalinea"/>
        <w:numPr>
          <w:ilvl w:val="0"/>
          <w:numId w:val="4"/>
        </w:numPr>
        <w:spacing w:after="0" w:line="240" w:lineRule="auto"/>
        <w:rPr>
          <w:rFonts w:eastAsia="Times New Roman" w:cs="Calibri"/>
          <w:color w:val="0E2841" w:themeColor="text2"/>
          <w:kern w:val="0"/>
          <w:sz w:val="22"/>
          <w:szCs w:val="22"/>
          <w:lang w:eastAsia="nl-NL"/>
          <w14:ligatures w14:val="none"/>
        </w:rPr>
      </w:pPr>
      <w:r w:rsidRPr="00D9351F">
        <w:rPr>
          <w:rFonts w:eastAsia="Times New Roman" w:cs="Calibri"/>
          <w:color w:val="0E2841" w:themeColor="text2"/>
          <w:kern w:val="0"/>
          <w:sz w:val="22"/>
          <w:szCs w:val="22"/>
          <w:lang w:eastAsia="nl-NL"/>
          <w14:ligatures w14:val="none"/>
        </w:rPr>
        <w:t>In geval van overmacht wordt nakoming van de Overeenkomst opgeschort zolang de</w:t>
      </w:r>
      <w:r w:rsidR="00D040BB" w:rsidRPr="00D9351F">
        <w:rPr>
          <w:rFonts w:eastAsia="Times New Roman" w:cs="Calibri"/>
          <w:color w:val="0E2841" w:themeColor="text2"/>
          <w:kern w:val="0"/>
          <w:sz w:val="22"/>
          <w:szCs w:val="22"/>
          <w:lang w:eastAsia="nl-NL"/>
          <w14:ligatures w14:val="none"/>
        </w:rPr>
        <w:t xml:space="preserve"> </w:t>
      </w:r>
      <w:r w:rsidRPr="00D9351F">
        <w:rPr>
          <w:rFonts w:eastAsia="Times New Roman" w:cs="Calibri"/>
          <w:color w:val="0E2841" w:themeColor="text2"/>
          <w:kern w:val="0"/>
          <w:sz w:val="22"/>
          <w:szCs w:val="22"/>
          <w:lang w:eastAsia="nl-NL"/>
          <w14:ligatures w14:val="none"/>
        </w:rPr>
        <w:t>overmacht aanhoudt.</w:t>
      </w:r>
    </w:p>
    <w:p w14:paraId="27D9FD2A" w14:textId="351E6212" w:rsidR="00D040BB" w:rsidRPr="00D9351F" w:rsidRDefault="00D9351F">
      <w:pPr>
        <w:pStyle w:val="Lijstalinea"/>
        <w:numPr>
          <w:ilvl w:val="0"/>
          <w:numId w:val="4"/>
        </w:numPr>
        <w:spacing w:after="0" w:line="240" w:lineRule="auto"/>
        <w:rPr>
          <w:rFonts w:eastAsia="Times New Roman" w:cs="Calibri"/>
          <w:color w:val="0E2841" w:themeColor="text2"/>
          <w:kern w:val="0"/>
          <w:sz w:val="22"/>
          <w:szCs w:val="22"/>
          <w:lang w:eastAsia="nl-NL"/>
          <w14:ligatures w14:val="none"/>
        </w:rPr>
      </w:pPr>
      <w:r w:rsidRPr="00D9351F">
        <w:rPr>
          <w:rFonts w:eastAsia="Times New Roman" w:cs="Calibri"/>
          <w:color w:val="0E2841" w:themeColor="text2"/>
          <w:kern w:val="0"/>
          <w:sz w:val="22"/>
          <w:szCs w:val="22"/>
          <w:lang w:eastAsia="nl-NL"/>
          <w14:ligatures w14:val="none"/>
        </w:rPr>
        <w:t>Als</w:t>
      </w:r>
      <w:r w:rsidR="00D040BB" w:rsidRPr="00D9351F">
        <w:rPr>
          <w:rFonts w:eastAsia="Times New Roman" w:cs="Calibri"/>
          <w:color w:val="0E2841" w:themeColor="text2"/>
          <w:kern w:val="0"/>
          <w:sz w:val="22"/>
          <w:szCs w:val="22"/>
          <w:lang w:eastAsia="nl-NL"/>
          <w14:ligatures w14:val="none"/>
        </w:rPr>
        <w:t xml:space="preserve"> </w:t>
      </w:r>
      <w:r w:rsidR="00C44F1B" w:rsidRPr="00D9351F">
        <w:rPr>
          <w:rFonts w:eastAsia="Times New Roman" w:cs="Calibri"/>
          <w:color w:val="0E2841" w:themeColor="text2"/>
          <w:kern w:val="0"/>
          <w:sz w:val="22"/>
          <w:szCs w:val="22"/>
          <w:lang w:eastAsia="nl-NL"/>
          <w14:ligatures w14:val="none"/>
        </w:rPr>
        <w:t xml:space="preserve">de overmacht langer dan één maand aanhoudt, zijn beide partijen gerechtigd de Overeenkomst zonder tussenkomst van de rechter te ontbinden. In een dergelijk geval zal </w:t>
      </w:r>
      <w:proofErr w:type="spellStart"/>
      <w:r w:rsidR="00C44F1B" w:rsidRPr="00D9351F">
        <w:rPr>
          <w:rFonts w:eastAsia="Times New Roman" w:cs="Calibri"/>
          <w:color w:val="0E2841" w:themeColor="text2"/>
          <w:kern w:val="0"/>
          <w:sz w:val="22"/>
          <w:szCs w:val="22"/>
          <w:lang w:eastAsia="nl-NL"/>
          <w14:ligatures w14:val="none"/>
        </w:rPr>
        <w:t>NoordKapitaal</w:t>
      </w:r>
      <w:proofErr w:type="spellEnd"/>
      <w:r w:rsidR="00C44F1B" w:rsidRPr="00D9351F">
        <w:rPr>
          <w:rFonts w:eastAsia="Times New Roman" w:cs="Calibri"/>
          <w:color w:val="0E2841" w:themeColor="text2"/>
          <w:kern w:val="0"/>
          <w:sz w:val="22"/>
          <w:szCs w:val="22"/>
          <w:lang w:eastAsia="nl-NL"/>
          <w14:ligatures w14:val="none"/>
        </w:rPr>
        <w:t xml:space="preserve"> overgaan tot terugbetaling van eventueel betaalde bedragen, met daarop in mindering gebracht alle kosten die </w:t>
      </w:r>
      <w:proofErr w:type="spellStart"/>
      <w:r w:rsidR="00C44F1B" w:rsidRPr="00D9351F">
        <w:rPr>
          <w:rFonts w:eastAsia="Times New Roman" w:cs="Calibri"/>
          <w:color w:val="0E2841" w:themeColor="text2"/>
          <w:kern w:val="0"/>
          <w:sz w:val="22"/>
          <w:szCs w:val="22"/>
          <w:lang w:eastAsia="nl-NL"/>
          <w14:ligatures w14:val="none"/>
        </w:rPr>
        <w:t>NoordKapitaal</w:t>
      </w:r>
      <w:proofErr w:type="spellEnd"/>
      <w:r w:rsidR="00C44F1B" w:rsidRPr="00D9351F">
        <w:rPr>
          <w:rFonts w:eastAsia="Times New Roman" w:cs="Calibri"/>
          <w:color w:val="0E2841" w:themeColor="text2"/>
          <w:kern w:val="0"/>
          <w:sz w:val="22"/>
          <w:szCs w:val="22"/>
          <w:lang w:eastAsia="nl-NL"/>
          <w14:ligatures w14:val="none"/>
        </w:rPr>
        <w:t xml:space="preserve"> heeft gemaakt met betrekking tot de Overeenkomst.</w:t>
      </w:r>
    </w:p>
    <w:p w14:paraId="25047C90" w14:textId="77777777" w:rsidR="00D040BB" w:rsidRDefault="00D040BB" w:rsidP="00D040BB">
      <w:pPr>
        <w:spacing w:after="0" w:line="240" w:lineRule="auto"/>
        <w:ind w:left="360"/>
        <w:rPr>
          <w:rStyle w:val="s2"/>
          <w:rFonts w:eastAsia="Times New Roman" w:cs="Calibri"/>
          <w:color w:val="0E2841" w:themeColor="text2"/>
          <w:kern w:val="0"/>
          <w:sz w:val="22"/>
          <w:szCs w:val="22"/>
          <w:lang w:eastAsia="nl-NL"/>
          <w14:ligatures w14:val="none"/>
        </w:rPr>
      </w:pPr>
    </w:p>
    <w:p w14:paraId="0BD20AF2" w14:textId="77777777" w:rsidR="00366AC2" w:rsidRPr="00D9351F" w:rsidRDefault="00366AC2" w:rsidP="003C25D7">
      <w:pPr>
        <w:spacing w:after="0" w:line="240" w:lineRule="auto"/>
        <w:rPr>
          <w:rStyle w:val="s2"/>
          <w:rFonts w:eastAsia="Times New Roman" w:cs="Calibri"/>
          <w:color w:val="0E2841" w:themeColor="text2"/>
          <w:kern w:val="0"/>
          <w:sz w:val="22"/>
          <w:szCs w:val="22"/>
          <w:lang w:eastAsia="nl-NL"/>
          <w14:ligatures w14:val="none"/>
        </w:rPr>
      </w:pPr>
    </w:p>
    <w:p w14:paraId="66EBE07F" w14:textId="57E83951" w:rsidR="00D040BB" w:rsidRPr="003C25D7" w:rsidRDefault="002148F3" w:rsidP="00D040BB">
      <w:pPr>
        <w:rPr>
          <w:rFonts w:cs="Calibri"/>
          <w:b/>
          <w:bCs/>
          <w:color w:val="0E2841" w:themeColor="text2"/>
          <w:sz w:val="22"/>
          <w:szCs w:val="22"/>
        </w:rPr>
      </w:pPr>
      <w:r w:rsidRPr="003C25D7">
        <w:rPr>
          <w:rStyle w:val="s2"/>
          <w:rFonts w:cs="Calibri"/>
          <w:b/>
          <w:bCs/>
          <w:color w:val="0E2841" w:themeColor="text2"/>
          <w:sz w:val="22"/>
          <w:szCs w:val="22"/>
        </w:rPr>
        <w:t xml:space="preserve">Artikel 11 </w:t>
      </w:r>
      <w:r w:rsidR="001F3551" w:rsidRPr="003C25D7">
        <w:rPr>
          <w:rStyle w:val="s2"/>
          <w:rFonts w:cs="Calibri"/>
          <w:b/>
          <w:bCs/>
          <w:color w:val="0E2841" w:themeColor="text2"/>
          <w:sz w:val="22"/>
          <w:szCs w:val="22"/>
        </w:rPr>
        <w:t>|</w:t>
      </w:r>
      <w:r w:rsidRPr="003C25D7">
        <w:rPr>
          <w:rStyle w:val="s2"/>
          <w:rFonts w:cs="Calibri"/>
          <w:b/>
          <w:bCs/>
          <w:color w:val="0E2841" w:themeColor="text2"/>
          <w:sz w:val="22"/>
          <w:szCs w:val="22"/>
        </w:rPr>
        <w:t xml:space="preserve"> Vertrouwelijkheid</w:t>
      </w:r>
    </w:p>
    <w:p w14:paraId="6E5B7B0A" w14:textId="47D35F1A" w:rsidR="003C25D7" w:rsidRPr="003C25D7" w:rsidRDefault="003C25D7">
      <w:pPr>
        <w:pStyle w:val="Geenafstand"/>
        <w:numPr>
          <w:ilvl w:val="0"/>
          <w:numId w:val="14"/>
        </w:numPr>
        <w:rPr>
          <w:color w:val="0E2841" w:themeColor="text2"/>
          <w:sz w:val="22"/>
          <w:szCs w:val="22"/>
        </w:rPr>
      </w:pPr>
      <w:r w:rsidRPr="003C25D7">
        <w:rPr>
          <w:color w:val="0E2841" w:themeColor="text2"/>
          <w:sz w:val="22"/>
          <w:szCs w:val="22"/>
        </w:rPr>
        <w:t xml:space="preserve">Elk der partijen garandeert dat alle van de andere partij ontvangen gegevens waarvan men eet of dient te weten dat deze van vertrouwelijke aard zijn, geheim blijven. De partij die vertrouwelijke gegevens ontvangt, zal deze slechts gebruiken voor het doel waarvoor deze verstrekt zijn. Gegevens worden in ieder geval als vertrouwelijk beschouwd indien deze door een der partijen als zodanig zijn aangeduid. </w:t>
      </w:r>
      <w:proofErr w:type="spellStart"/>
      <w:r w:rsidRPr="003C25D7">
        <w:rPr>
          <w:color w:val="0E2841" w:themeColor="text2"/>
          <w:sz w:val="22"/>
          <w:szCs w:val="22"/>
        </w:rPr>
        <w:t>NoordKapitaal</w:t>
      </w:r>
      <w:proofErr w:type="spellEnd"/>
      <w:r w:rsidRPr="003C25D7">
        <w:rPr>
          <w:color w:val="0E2841" w:themeColor="text2"/>
          <w:sz w:val="22"/>
          <w:szCs w:val="22"/>
        </w:rPr>
        <w:t xml:space="preserve"> kan hieraan niet worden gehouden als de verstrekking van gegevens aan een derde noodzakelijk is vanwege een rechterlijke uitspraak, een wettelijk voorschrift of voor correcte uitvoering van de overeenkomst</w:t>
      </w:r>
      <w:r>
        <w:rPr>
          <w:color w:val="0E2841" w:themeColor="text2"/>
          <w:sz w:val="22"/>
          <w:szCs w:val="22"/>
        </w:rPr>
        <w:t>.</w:t>
      </w:r>
    </w:p>
    <w:p w14:paraId="066CED47" w14:textId="77777777" w:rsidR="003C25D7" w:rsidRDefault="003C25D7" w:rsidP="003C25D7">
      <w:pPr>
        <w:pStyle w:val="Geenafstan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alibri"/>
          <w:color w:val="0E2841" w:themeColor="text2"/>
          <w:sz w:val="22"/>
          <w:szCs w:val="22"/>
        </w:rPr>
      </w:pPr>
    </w:p>
    <w:p w14:paraId="0EA2111A" w14:textId="77777777" w:rsidR="00366AC2" w:rsidRPr="00D9351F" w:rsidRDefault="00366AC2" w:rsidP="002148F3">
      <w:pPr>
        <w:pStyle w:val="Geenafstand"/>
        <w:rPr>
          <w:rStyle w:val="s2"/>
          <w:rFonts w:cs="Calibri"/>
          <w:color w:val="0E2841" w:themeColor="text2"/>
          <w:sz w:val="22"/>
          <w:szCs w:val="22"/>
        </w:rPr>
      </w:pPr>
    </w:p>
    <w:p w14:paraId="6081CB35" w14:textId="3B4E6773" w:rsidR="00E962E6" w:rsidRPr="00D9351F" w:rsidRDefault="002148F3" w:rsidP="00E962E6">
      <w:pPr>
        <w:rPr>
          <w:rStyle w:val="s3"/>
          <w:rFonts w:cs="Calibri"/>
          <w:color w:val="0E2841" w:themeColor="text2"/>
          <w:spacing w:val="0"/>
          <w:sz w:val="22"/>
          <w:szCs w:val="22"/>
        </w:rPr>
      </w:pPr>
      <w:r w:rsidRPr="00D9351F">
        <w:rPr>
          <w:rStyle w:val="s2"/>
          <w:rFonts w:cs="Calibri"/>
          <w:b/>
          <w:bCs/>
          <w:color w:val="0E2841" w:themeColor="text2"/>
          <w:sz w:val="22"/>
          <w:szCs w:val="22"/>
        </w:rPr>
        <w:lastRenderedPageBreak/>
        <w:t xml:space="preserve">Artikel 12 </w:t>
      </w:r>
      <w:r w:rsidR="00E962E6" w:rsidRPr="00D9351F">
        <w:rPr>
          <w:rStyle w:val="s2"/>
          <w:rFonts w:cs="Calibri"/>
          <w:b/>
          <w:bCs/>
          <w:color w:val="0E2841" w:themeColor="text2"/>
          <w:sz w:val="22"/>
          <w:szCs w:val="22"/>
        </w:rPr>
        <w:t>|</w:t>
      </w:r>
      <w:r w:rsidRPr="00D9351F">
        <w:rPr>
          <w:rStyle w:val="s2"/>
          <w:rFonts w:cs="Calibri"/>
          <w:b/>
          <w:bCs/>
          <w:color w:val="0E2841" w:themeColor="text2"/>
          <w:sz w:val="22"/>
          <w:szCs w:val="22"/>
        </w:rPr>
        <w:t xml:space="preserve"> Identiteit van </w:t>
      </w:r>
      <w:proofErr w:type="spellStart"/>
      <w:r w:rsidRPr="00D9351F">
        <w:rPr>
          <w:rStyle w:val="s2"/>
          <w:rFonts w:cs="Calibri"/>
          <w:b/>
          <w:bCs/>
          <w:color w:val="0E2841" w:themeColor="text2"/>
          <w:sz w:val="22"/>
          <w:szCs w:val="22"/>
        </w:rPr>
        <w:t>NoordKapitaal</w:t>
      </w:r>
      <w:proofErr w:type="spellEnd"/>
    </w:p>
    <w:p w14:paraId="42E42F2D" w14:textId="77777777" w:rsidR="00937092" w:rsidRDefault="00E962E6">
      <w:pPr>
        <w:pStyle w:val="Lijstalinea"/>
        <w:numPr>
          <w:ilvl w:val="0"/>
          <w:numId w:val="1"/>
        </w:numPr>
        <w:spacing w:after="0" w:line="240" w:lineRule="auto"/>
        <w:rPr>
          <w:rFonts w:eastAsia="Times New Roman" w:cs="Calibri"/>
          <w:color w:val="0E2841" w:themeColor="text2"/>
          <w:kern w:val="0"/>
          <w:sz w:val="22"/>
          <w:szCs w:val="22"/>
          <w:lang w:eastAsia="nl-NL"/>
          <w14:ligatures w14:val="none"/>
        </w:rPr>
      </w:pPr>
      <w:proofErr w:type="spellStart"/>
      <w:r w:rsidRPr="00D9351F">
        <w:rPr>
          <w:rFonts w:eastAsia="Times New Roman" w:cs="Calibri"/>
          <w:color w:val="0E2841" w:themeColor="text2"/>
          <w:kern w:val="0"/>
          <w:sz w:val="22"/>
          <w:szCs w:val="22"/>
          <w:lang w:eastAsia="nl-NL"/>
          <w14:ligatures w14:val="none"/>
        </w:rPr>
        <w:t>NoordKapitaal</w:t>
      </w:r>
      <w:proofErr w:type="spellEnd"/>
      <w:r w:rsidRPr="00D9351F">
        <w:rPr>
          <w:rFonts w:eastAsia="Times New Roman" w:cs="Calibri"/>
          <w:color w:val="0E2841" w:themeColor="text2"/>
          <w:kern w:val="0"/>
          <w:sz w:val="22"/>
          <w:szCs w:val="22"/>
          <w:lang w:eastAsia="nl-NL"/>
          <w14:ligatures w14:val="none"/>
        </w:rPr>
        <w:t xml:space="preserve"> is bij de KvK geregistreerd onder nummer </w:t>
      </w:r>
      <w:r w:rsidR="00937092">
        <w:rPr>
          <w:rFonts w:eastAsia="Times New Roman" w:cs="Calibri"/>
          <w:color w:val="0E2841" w:themeColor="text2"/>
          <w:kern w:val="0"/>
          <w:sz w:val="22"/>
          <w:szCs w:val="22"/>
          <w:lang w:eastAsia="nl-NL"/>
          <w14:ligatures w14:val="none"/>
        </w:rPr>
        <w:t>99425815</w:t>
      </w:r>
      <w:r w:rsidRPr="00D9351F">
        <w:rPr>
          <w:rFonts w:eastAsia="Times New Roman" w:cs="Calibri"/>
          <w:color w:val="0E2841" w:themeColor="text2"/>
          <w:kern w:val="0"/>
          <w:sz w:val="22"/>
          <w:szCs w:val="22"/>
          <w:lang w:eastAsia="nl-NL"/>
          <w14:ligatures w14:val="none"/>
        </w:rPr>
        <w:t xml:space="preserve"> en draagt btw-identificatienummer </w:t>
      </w:r>
      <w:r w:rsidR="00937092">
        <w:rPr>
          <w:rFonts w:eastAsia="Times New Roman" w:cs="Calibri"/>
          <w:color w:val="0E2841" w:themeColor="text2"/>
          <w:kern w:val="0"/>
          <w:sz w:val="22"/>
          <w:szCs w:val="22"/>
          <w:lang w:eastAsia="nl-NL"/>
          <w14:ligatures w14:val="none"/>
        </w:rPr>
        <w:t>NL005386507B73</w:t>
      </w:r>
      <w:r w:rsidRPr="00D9351F">
        <w:rPr>
          <w:rFonts w:eastAsia="Times New Roman" w:cs="Calibri"/>
          <w:color w:val="0E2841" w:themeColor="text2"/>
          <w:kern w:val="0"/>
          <w:sz w:val="22"/>
          <w:szCs w:val="22"/>
          <w:lang w:eastAsia="nl-NL"/>
          <w14:ligatures w14:val="none"/>
        </w:rPr>
        <w:t xml:space="preserve">. </w:t>
      </w:r>
      <w:proofErr w:type="spellStart"/>
      <w:r w:rsidRPr="00D9351F">
        <w:rPr>
          <w:rFonts w:eastAsia="Times New Roman" w:cs="Calibri"/>
          <w:color w:val="0E2841" w:themeColor="text2"/>
          <w:kern w:val="0"/>
          <w:sz w:val="22"/>
          <w:szCs w:val="22"/>
          <w:lang w:eastAsia="nl-NL"/>
          <w14:ligatures w14:val="none"/>
        </w:rPr>
        <w:t>NoordKapitaal</w:t>
      </w:r>
      <w:proofErr w:type="spellEnd"/>
      <w:r w:rsidRPr="00D9351F">
        <w:rPr>
          <w:rFonts w:eastAsia="Times New Roman" w:cs="Calibri"/>
          <w:color w:val="0E2841" w:themeColor="text2"/>
          <w:kern w:val="0"/>
          <w:sz w:val="22"/>
          <w:szCs w:val="22"/>
          <w:lang w:eastAsia="nl-NL"/>
          <w14:ligatures w14:val="none"/>
        </w:rPr>
        <w:t xml:space="preserve"> is gevestigd aan de </w:t>
      </w:r>
    </w:p>
    <w:p w14:paraId="76CEE797" w14:textId="625DC890" w:rsidR="00E962E6" w:rsidRPr="00D9351F" w:rsidRDefault="00E962E6" w:rsidP="00937092">
      <w:pPr>
        <w:pStyle w:val="Lijstalinea"/>
        <w:spacing w:after="0" w:line="240" w:lineRule="auto"/>
        <w:rPr>
          <w:rFonts w:eastAsia="Times New Roman" w:cs="Calibri"/>
          <w:color w:val="0E2841" w:themeColor="text2"/>
          <w:kern w:val="0"/>
          <w:sz w:val="22"/>
          <w:szCs w:val="22"/>
          <w:lang w:eastAsia="nl-NL"/>
          <w14:ligatures w14:val="none"/>
        </w:rPr>
      </w:pPr>
      <w:r w:rsidRPr="00D9351F">
        <w:rPr>
          <w:rFonts w:eastAsia="Times New Roman" w:cs="Calibri"/>
          <w:color w:val="0E2841" w:themeColor="text2"/>
          <w:kern w:val="0"/>
          <w:sz w:val="22"/>
          <w:szCs w:val="22"/>
          <w:lang w:eastAsia="nl-NL"/>
          <w14:ligatures w14:val="none"/>
        </w:rPr>
        <w:t>Keizersgracht 37, 1781 BA, Den Helder.</w:t>
      </w:r>
    </w:p>
    <w:p w14:paraId="22E7CCFE" w14:textId="7BFF0EE0" w:rsidR="00E962E6" w:rsidRPr="00D9351F" w:rsidRDefault="00E962E6">
      <w:pPr>
        <w:pStyle w:val="Lijstalinea"/>
        <w:numPr>
          <w:ilvl w:val="0"/>
          <w:numId w:val="1"/>
        </w:numPr>
        <w:spacing w:after="0" w:line="240" w:lineRule="auto"/>
        <w:rPr>
          <w:rFonts w:eastAsia="Times New Roman" w:cs="Calibri"/>
          <w:color w:val="0E2841" w:themeColor="text2"/>
          <w:kern w:val="0"/>
          <w:sz w:val="22"/>
          <w:szCs w:val="22"/>
          <w:lang w:eastAsia="nl-NL"/>
          <w14:ligatures w14:val="none"/>
        </w:rPr>
      </w:pPr>
      <w:proofErr w:type="spellStart"/>
      <w:r w:rsidRPr="00D9351F">
        <w:rPr>
          <w:rFonts w:eastAsia="Times New Roman" w:cs="Calibri"/>
          <w:color w:val="0E2841" w:themeColor="text2"/>
          <w:kern w:val="0"/>
          <w:sz w:val="22"/>
          <w:szCs w:val="22"/>
          <w:lang w:eastAsia="nl-NL"/>
          <w14:ligatures w14:val="none"/>
        </w:rPr>
        <w:t>NoordKapitaal</w:t>
      </w:r>
      <w:proofErr w:type="spellEnd"/>
      <w:r w:rsidRPr="00D9351F">
        <w:rPr>
          <w:rFonts w:eastAsia="Times New Roman" w:cs="Calibri"/>
          <w:color w:val="0E2841" w:themeColor="text2"/>
          <w:kern w:val="0"/>
          <w:sz w:val="22"/>
          <w:szCs w:val="22"/>
          <w:lang w:eastAsia="nl-NL"/>
          <w14:ligatures w14:val="none"/>
        </w:rPr>
        <w:t xml:space="preserve"> is per email te bereiken op </w:t>
      </w:r>
      <w:r w:rsidR="00DC0746">
        <w:rPr>
          <w:rFonts w:eastAsia="Times New Roman" w:cs="Calibri"/>
          <w:color w:val="0E2841" w:themeColor="text2"/>
          <w:kern w:val="0"/>
          <w:sz w:val="22"/>
          <w:szCs w:val="22"/>
          <w:lang w:eastAsia="nl-NL"/>
          <w14:ligatures w14:val="none"/>
        </w:rPr>
        <w:t>info</w:t>
      </w:r>
      <w:r w:rsidRPr="00366AC2">
        <w:rPr>
          <w:rFonts w:eastAsia="Times New Roman" w:cs="Calibri"/>
          <w:color w:val="0E2841" w:themeColor="text2"/>
          <w:kern w:val="0"/>
          <w:sz w:val="22"/>
          <w:szCs w:val="22"/>
          <w:lang w:eastAsia="nl-NL"/>
          <w14:ligatures w14:val="none"/>
        </w:rPr>
        <w:t>@noordkapitaal.nl</w:t>
      </w:r>
      <w:r w:rsidRPr="00D9351F">
        <w:rPr>
          <w:rFonts w:eastAsia="Times New Roman" w:cs="Calibri"/>
          <w:color w:val="0E2841" w:themeColor="text2"/>
          <w:kern w:val="0"/>
          <w:sz w:val="22"/>
          <w:szCs w:val="22"/>
          <w:lang w:eastAsia="nl-NL"/>
          <w14:ligatures w14:val="none"/>
        </w:rPr>
        <w:t xml:space="preserve"> of </w:t>
      </w:r>
      <w:r w:rsidR="005702C3" w:rsidRPr="00D9351F">
        <w:rPr>
          <w:rFonts w:eastAsia="Times New Roman" w:cs="Calibri"/>
          <w:color w:val="0E2841" w:themeColor="text2"/>
          <w:kern w:val="0"/>
          <w:sz w:val="22"/>
          <w:szCs w:val="22"/>
          <w:lang w:eastAsia="nl-NL"/>
          <w14:ligatures w14:val="none"/>
        </w:rPr>
        <w:t>via</w:t>
      </w:r>
      <w:r w:rsidRPr="00D9351F">
        <w:rPr>
          <w:rFonts w:eastAsia="Times New Roman" w:cs="Calibri"/>
          <w:color w:val="0E2841" w:themeColor="text2"/>
          <w:kern w:val="0"/>
          <w:sz w:val="22"/>
          <w:szCs w:val="22"/>
          <w:lang w:eastAsia="nl-NL"/>
          <w14:ligatures w14:val="none"/>
        </w:rPr>
        <w:t xml:space="preserve"> de website </w:t>
      </w:r>
      <w:r w:rsidR="00535C6A" w:rsidRPr="00535C6A">
        <w:rPr>
          <w:rFonts w:eastAsia="Times New Roman" w:cs="Calibri"/>
          <w:color w:val="0E2841" w:themeColor="text2"/>
          <w:kern w:val="0"/>
          <w:sz w:val="22"/>
          <w:szCs w:val="22"/>
          <w:lang w:eastAsia="nl-NL"/>
          <w14:ligatures w14:val="none"/>
        </w:rPr>
        <w:t>www.noordkapitaal.nl</w:t>
      </w:r>
      <w:r w:rsidR="00535C6A">
        <w:rPr>
          <w:rFonts w:eastAsia="Times New Roman" w:cs="Calibri"/>
          <w:color w:val="0E2841" w:themeColor="text2"/>
          <w:kern w:val="0"/>
          <w:sz w:val="22"/>
          <w:szCs w:val="22"/>
          <w:lang w:eastAsia="nl-NL"/>
          <w14:ligatures w14:val="none"/>
        </w:rPr>
        <w:t>. Telefonisch zijn we van maandag t/m vrijdag op gebruikelijke kantooruren bereikbaar op 0</w:t>
      </w:r>
      <w:r w:rsidR="002D1D26">
        <w:rPr>
          <w:rFonts w:eastAsia="Times New Roman" w:cs="Calibri"/>
          <w:color w:val="0E2841" w:themeColor="text2"/>
          <w:kern w:val="0"/>
          <w:sz w:val="22"/>
          <w:szCs w:val="22"/>
          <w:lang w:eastAsia="nl-NL"/>
          <w14:ligatures w14:val="none"/>
        </w:rPr>
        <w:t>6</w:t>
      </w:r>
      <w:r w:rsidR="00535C6A">
        <w:rPr>
          <w:rFonts w:eastAsia="Times New Roman" w:cs="Calibri"/>
          <w:color w:val="0E2841" w:themeColor="text2"/>
          <w:kern w:val="0"/>
          <w:sz w:val="22"/>
          <w:szCs w:val="22"/>
          <w:lang w:eastAsia="nl-NL"/>
          <w14:ligatures w14:val="none"/>
        </w:rPr>
        <w:t>-27150175</w:t>
      </w:r>
    </w:p>
    <w:p w14:paraId="79E52EB3" w14:textId="77777777" w:rsidR="002148F3" w:rsidRDefault="002148F3" w:rsidP="002148F3">
      <w:pPr>
        <w:pStyle w:val="Geenafstand"/>
        <w:rPr>
          <w:rStyle w:val="s2"/>
          <w:rFonts w:cs="Calibri"/>
          <w:color w:val="0E2841" w:themeColor="text2"/>
          <w:sz w:val="22"/>
          <w:szCs w:val="22"/>
        </w:rPr>
      </w:pPr>
    </w:p>
    <w:p w14:paraId="37D63474" w14:textId="77777777" w:rsidR="00366AC2" w:rsidRPr="00D9351F" w:rsidRDefault="00366AC2" w:rsidP="002148F3">
      <w:pPr>
        <w:pStyle w:val="Geenafstand"/>
        <w:rPr>
          <w:rStyle w:val="s2"/>
          <w:rFonts w:cs="Calibri"/>
          <w:color w:val="0E2841" w:themeColor="text2"/>
          <w:sz w:val="22"/>
          <w:szCs w:val="22"/>
        </w:rPr>
      </w:pPr>
    </w:p>
    <w:p w14:paraId="5067A463" w14:textId="13192462" w:rsidR="002148F3" w:rsidRPr="00D9351F" w:rsidRDefault="002148F3" w:rsidP="00C44F1B">
      <w:pPr>
        <w:rPr>
          <w:color w:val="0E2841" w:themeColor="text2"/>
          <w:sz w:val="22"/>
          <w:szCs w:val="22"/>
        </w:rPr>
      </w:pPr>
      <w:r w:rsidRPr="00D9351F">
        <w:rPr>
          <w:rStyle w:val="s2"/>
          <w:rFonts w:cs="Calibri"/>
          <w:b/>
          <w:bCs/>
          <w:color w:val="0E2841" w:themeColor="text2"/>
          <w:sz w:val="22"/>
          <w:szCs w:val="22"/>
        </w:rPr>
        <w:t xml:space="preserve">Artikel 13 </w:t>
      </w:r>
      <w:r w:rsidR="00E962E6" w:rsidRPr="00D9351F">
        <w:rPr>
          <w:rStyle w:val="s2"/>
          <w:rFonts w:cs="Calibri"/>
          <w:b/>
          <w:bCs/>
          <w:color w:val="0E2841" w:themeColor="text2"/>
          <w:sz w:val="22"/>
          <w:szCs w:val="22"/>
        </w:rPr>
        <w:t>|</w:t>
      </w:r>
      <w:r w:rsidRPr="00D9351F">
        <w:rPr>
          <w:rStyle w:val="s2"/>
          <w:rFonts w:cs="Calibri"/>
          <w:b/>
          <w:bCs/>
          <w:color w:val="0E2841" w:themeColor="text2"/>
          <w:sz w:val="22"/>
          <w:szCs w:val="22"/>
        </w:rPr>
        <w:t xml:space="preserve"> Toepasselijk recht</w:t>
      </w:r>
      <w:r w:rsidR="00E962E6" w:rsidRPr="00D9351F">
        <w:rPr>
          <w:rStyle w:val="s2"/>
          <w:rFonts w:cs="Calibri"/>
          <w:b/>
          <w:bCs/>
          <w:color w:val="0E2841" w:themeColor="text2"/>
          <w:sz w:val="22"/>
          <w:szCs w:val="22"/>
        </w:rPr>
        <w:t xml:space="preserve"> en bevoegde rechter</w:t>
      </w:r>
    </w:p>
    <w:p w14:paraId="1BE32CE4" w14:textId="363E3175" w:rsidR="002148F3" w:rsidRPr="00D9351F" w:rsidRDefault="00E962E6">
      <w:pPr>
        <w:pStyle w:val="Geenafstand"/>
        <w:numPr>
          <w:ilvl w:val="0"/>
          <w:numId w:val="2"/>
        </w:numPr>
        <w:rPr>
          <w:rStyle w:val="s3"/>
          <w:rFonts w:cs="Calibri"/>
          <w:color w:val="0E2841" w:themeColor="text2"/>
          <w:spacing w:val="0"/>
          <w:sz w:val="22"/>
          <w:szCs w:val="22"/>
        </w:rPr>
      </w:pPr>
      <w:r w:rsidRPr="00D9351F">
        <w:rPr>
          <w:rStyle w:val="s3"/>
          <w:rFonts w:cs="Calibri"/>
          <w:color w:val="0E2841" w:themeColor="text2"/>
          <w:sz w:val="22"/>
          <w:szCs w:val="22"/>
        </w:rPr>
        <w:t xml:space="preserve">Op de rechtsverhouding tussen </w:t>
      </w:r>
      <w:proofErr w:type="spellStart"/>
      <w:r w:rsidRPr="00D9351F">
        <w:rPr>
          <w:rStyle w:val="s3"/>
          <w:rFonts w:cs="Calibri"/>
          <w:color w:val="0E2841" w:themeColor="text2"/>
          <w:sz w:val="22"/>
          <w:szCs w:val="22"/>
        </w:rPr>
        <w:t>NoordKapitaal</w:t>
      </w:r>
      <w:proofErr w:type="spellEnd"/>
      <w:r w:rsidRPr="00D9351F">
        <w:rPr>
          <w:rStyle w:val="s3"/>
          <w:rFonts w:cs="Calibri"/>
          <w:color w:val="0E2841" w:themeColor="text2"/>
          <w:sz w:val="22"/>
          <w:szCs w:val="22"/>
        </w:rPr>
        <w:t xml:space="preserve"> en haar Opdrachtgevers is Nederlands recht van toepassing.</w:t>
      </w:r>
    </w:p>
    <w:p w14:paraId="3D0AED37" w14:textId="77777777" w:rsidR="00C44F1B" w:rsidRPr="00D9351F" w:rsidRDefault="00E962E6">
      <w:pPr>
        <w:pStyle w:val="Geenafstand"/>
        <w:numPr>
          <w:ilvl w:val="0"/>
          <w:numId w:val="2"/>
        </w:numPr>
        <w:rPr>
          <w:rStyle w:val="s3"/>
          <w:rFonts w:cs="Calibri"/>
          <w:color w:val="0E2841" w:themeColor="text2"/>
          <w:spacing w:val="0"/>
          <w:sz w:val="22"/>
          <w:szCs w:val="22"/>
        </w:rPr>
      </w:pPr>
      <w:r w:rsidRPr="00D9351F">
        <w:rPr>
          <w:rStyle w:val="s3"/>
          <w:rFonts w:cs="Calibri"/>
          <w:color w:val="0E2841" w:themeColor="text2"/>
          <w:sz w:val="22"/>
          <w:szCs w:val="22"/>
        </w:rPr>
        <w:t xml:space="preserve">Alle geschillen die tussen </w:t>
      </w:r>
      <w:proofErr w:type="spellStart"/>
      <w:r w:rsidRPr="00D9351F">
        <w:rPr>
          <w:rStyle w:val="s3"/>
          <w:rFonts w:cs="Calibri"/>
          <w:color w:val="0E2841" w:themeColor="text2"/>
          <w:sz w:val="22"/>
          <w:szCs w:val="22"/>
        </w:rPr>
        <w:t>NoordKapitaal</w:t>
      </w:r>
      <w:proofErr w:type="spellEnd"/>
      <w:r w:rsidRPr="00D9351F">
        <w:rPr>
          <w:rStyle w:val="s3"/>
          <w:rFonts w:cs="Calibri"/>
          <w:color w:val="0E2841" w:themeColor="text2"/>
          <w:sz w:val="22"/>
          <w:szCs w:val="22"/>
        </w:rPr>
        <w:t xml:space="preserve"> en Opdrachtgever mochten ontstaan worden beslecht door de bevoegde rechter van het Arrondissement Noord-Holland.</w:t>
      </w:r>
    </w:p>
    <w:p w14:paraId="5223AAD1" w14:textId="77777777" w:rsidR="00D040BB" w:rsidRDefault="00D040BB" w:rsidP="00366AC2">
      <w:pPr>
        <w:pStyle w:val="Geenafstand"/>
        <w:rPr>
          <w:rStyle w:val="s2"/>
          <w:rFonts w:cs="Calibri"/>
          <w:color w:val="0E2841" w:themeColor="text2"/>
          <w:sz w:val="22"/>
          <w:szCs w:val="22"/>
        </w:rPr>
      </w:pPr>
    </w:p>
    <w:p w14:paraId="4BD5CBA4" w14:textId="77777777" w:rsidR="00366AC2" w:rsidRPr="00D9351F" w:rsidRDefault="00366AC2" w:rsidP="00366AC2">
      <w:pPr>
        <w:pStyle w:val="Geenafstand"/>
        <w:rPr>
          <w:rStyle w:val="s2"/>
          <w:rFonts w:cs="Calibri"/>
          <w:color w:val="0E2841" w:themeColor="text2"/>
          <w:sz w:val="22"/>
          <w:szCs w:val="22"/>
        </w:rPr>
      </w:pPr>
    </w:p>
    <w:p w14:paraId="13939165" w14:textId="5C685000" w:rsidR="002148F3" w:rsidRPr="00D9351F" w:rsidRDefault="002148F3" w:rsidP="00C44F1B">
      <w:pPr>
        <w:rPr>
          <w:b/>
          <w:bCs/>
          <w:color w:val="0E2841" w:themeColor="text2"/>
          <w:sz w:val="22"/>
          <w:szCs w:val="22"/>
        </w:rPr>
      </w:pPr>
      <w:r w:rsidRPr="00D9351F">
        <w:rPr>
          <w:rStyle w:val="s2"/>
          <w:rFonts w:cs="Calibri"/>
          <w:b/>
          <w:bCs/>
          <w:color w:val="0E2841" w:themeColor="text2"/>
          <w:sz w:val="22"/>
          <w:szCs w:val="22"/>
        </w:rPr>
        <w:t xml:space="preserve">Artikel 14 </w:t>
      </w:r>
      <w:r w:rsidR="00366AC2">
        <w:rPr>
          <w:rStyle w:val="s2"/>
          <w:rFonts w:cs="Calibri"/>
          <w:b/>
          <w:bCs/>
          <w:color w:val="0E2841" w:themeColor="text2"/>
          <w:sz w:val="22"/>
          <w:szCs w:val="22"/>
        </w:rPr>
        <w:t>|</w:t>
      </w:r>
      <w:r w:rsidRPr="00D9351F">
        <w:rPr>
          <w:rStyle w:val="s2"/>
          <w:rFonts w:cs="Calibri"/>
          <w:b/>
          <w:bCs/>
          <w:color w:val="0E2841" w:themeColor="text2"/>
          <w:sz w:val="22"/>
          <w:szCs w:val="22"/>
        </w:rPr>
        <w:t xml:space="preserve"> Slotbepalingen</w:t>
      </w:r>
    </w:p>
    <w:p w14:paraId="134F4A6F" w14:textId="1E8CE6F7" w:rsidR="002148F3" w:rsidRPr="00D9351F" w:rsidRDefault="002148F3">
      <w:pPr>
        <w:pStyle w:val="Geenafstand"/>
        <w:numPr>
          <w:ilvl w:val="0"/>
          <w:numId w:val="3"/>
        </w:numPr>
        <w:rPr>
          <w:color w:val="0E2841" w:themeColor="text2"/>
          <w:sz w:val="22"/>
          <w:szCs w:val="22"/>
        </w:rPr>
      </w:pPr>
      <w:r w:rsidRPr="00D9351F">
        <w:rPr>
          <w:rStyle w:val="s3"/>
          <w:rFonts w:cs="Calibri"/>
          <w:color w:val="0E2841" w:themeColor="text2"/>
          <w:sz w:val="22"/>
          <w:szCs w:val="22"/>
        </w:rPr>
        <w:t xml:space="preserve">Deze </w:t>
      </w:r>
      <w:r w:rsidR="00C44F1B" w:rsidRPr="00D9351F">
        <w:rPr>
          <w:rStyle w:val="s3"/>
          <w:rFonts w:cs="Calibri"/>
          <w:color w:val="0E2841" w:themeColor="text2"/>
          <w:sz w:val="22"/>
          <w:szCs w:val="22"/>
        </w:rPr>
        <w:t xml:space="preserve">Algemene </w:t>
      </w:r>
      <w:r w:rsidRPr="00D9351F">
        <w:rPr>
          <w:rStyle w:val="s3"/>
          <w:rFonts w:cs="Calibri"/>
          <w:color w:val="0E2841" w:themeColor="text2"/>
          <w:sz w:val="22"/>
          <w:szCs w:val="22"/>
        </w:rPr>
        <w:t xml:space="preserve">voorwaarden </w:t>
      </w:r>
      <w:r w:rsidR="00C44F1B" w:rsidRPr="00D9351F">
        <w:rPr>
          <w:rStyle w:val="s3"/>
          <w:rFonts w:cs="Calibri"/>
          <w:color w:val="0E2841" w:themeColor="text2"/>
          <w:sz w:val="22"/>
          <w:szCs w:val="22"/>
        </w:rPr>
        <w:t xml:space="preserve">staan vermeld op de website </w:t>
      </w:r>
      <w:r w:rsidRPr="00366AC2">
        <w:rPr>
          <w:rStyle w:val="s3"/>
          <w:rFonts w:cs="Calibri"/>
          <w:color w:val="0E2841" w:themeColor="text2"/>
          <w:sz w:val="22"/>
          <w:szCs w:val="22"/>
        </w:rPr>
        <w:t>www.noordkapitaal.nl</w:t>
      </w:r>
      <w:r w:rsidRPr="00D9351F">
        <w:rPr>
          <w:rStyle w:val="s3"/>
          <w:rFonts w:cs="Calibri"/>
          <w:color w:val="0E2841" w:themeColor="text2"/>
          <w:sz w:val="22"/>
          <w:szCs w:val="22"/>
        </w:rPr>
        <w:t xml:space="preserve"> en op verzoek beschikbaar per e-mail.</w:t>
      </w:r>
      <w:r w:rsidR="00C44F1B" w:rsidRPr="00D9351F">
        <w:rPr>
          <w:rStyle w:val="s3"/>
          <w:rFonts w:cs="Calibri"/>
          <w:color w:val="0E2841" w:themeColor="text2"/>
          <w:sz w:val="22"/>
          <w:szCs w:val="22"/>
        </w:rPr>
        <w:t xml:space="preserve"> Maak hierbij gebruik van het contactformulier op de website</w:t>
      </w:r>
      <w:r w:rsidR="00535C6A">
        <w:rPr>
          <w:rStyle w:val="s3"/>
          <w:rFonts w:cs="Calibri"/>
          <w:color w:val="0E2841" w:themeColor="text2"/>
          <w:sz w:val="22"/>
          <w:szCs w:val="22"/>
        </w:rPr>
        <w:t xml:space="preserve"> of met de link om deze te downloaden.</w:t>
      </w:r>
    </w:p>
    <w:sectPr w:rsidR="002148F3" w:rsidRPr="00D9351F" w:rsidSect="00953255">
      <w:headerReference w:type="default" r:id="rId9"/>
      <w:footerReference w:type="default" r:id="rId10"/>
      <w:pgSz w:w="11906" w:h="16838"/>
      <w:pgMar w:top="1417" w:right="1417" w:bottom="1417" w:left="1417"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18000F" w14:textId="77777777" w:rsidR="006B62E1" w:rsidRDefault="006B62E1" w:rsidP="005E1BBE">
      <w:pPr>
        <w:spacing w:after="0" w:line="240" w:lineRule="auto"/>
      </w:pPr>
      <w:r>
        <w:separator/>
      </w:r>
    </w:p>
  </w:endnote>
  <w:endnote w:type="continuationSeparator" w:id="0">
    <w:p w14:paraId="48DF070E" w14:textId="77777777" w:rsidR="006B62E1" w:rsidRDefault="006B62E1" w:rsidP="005E1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Ginto Copilot Variable">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8E8BA6" w14:textId="20E608DB" w:rsidR="003717F8" w:rsidRPr="00E55E4F" w:rsidRDefault="00E55E4F" w:rsidP="00E55E4F">
    <w:pPr>
      <w:pStyle w:val="Voettekst"/>
      <w:jc w:val="right"/>
      <w:rPr>
        <w:color w:val="0E2841" w:themeColor="text2"/>
      </w:rPr>
    </w:pPr>
    <w:r>
      <w:rPr>
        <w:color w:val="0E2841" w:themeColor="text2"/>
      </w:rPr>
      <w:t xml:space="preserve">Januari | </w:t>
    </w:r>
    <w:r w:rsidRPr="00E55E4F">
      <w:rPr>
        <w:color w:val="0E2841" w:themeColor="text2"/>
      </w:rPr>
      <w:t xml:space="preserve">2026 | </w:t>
    </w:r>
    <w:proofErr w:type="spellStart"/>
    <w:r w:rsidRPr="00E55E4F">
      <w:rPr>
        <w:color w:val="0E2841" w:themeColor="text2"/>
      </w:rPr>
      <w:t>NoordKapitaal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5A7D5E" w14:textId="77777777" w:rsidR="006B62E1" w:rsidRDefault="006B62E1" w:rsidP="005E1BBE">
      <w:pPr>
        <w:spacing w:after="0" w:line="240" w:lineRule="auto"/>
      </w:pPr>
      <w:r>
        <w:separator/>
      </w:r>
    </w:p>
  </w:footnote>
  <w:footnote w:type="continuationSeparator" w:id="0">
    <w:p w14:paraId="68389CB5" w14:textId="77777777" w:rsidR="006B62E1" w:rsidRDefault="006B62E1" w:rsidP="005E1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9EF04D" w14:textId="5CBB50B1" w:rsidR="005E1BBE" w:rsidRDefault="005E1BBE" w:rsidP="00B2356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573F6"/>
    <w:multiLevelType w:val="hybridMultilevel"/>
    <w:tmpl w:val="AED0E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F1569"/>
    <w:multiLevelType w:val="hybridMultilevel"/>
    <w:tmpl w:val="FD7C39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CB38F9"/>
    <w:multiLevelType w:val="hybridMultilevel"/>
    <w:tmpl w:val="FE0A7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665A07"/>
    <w:multiLevelType w:val="hybridMultilevel"/>
    <w:tmpl w:val="1624B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711354"/>
    <w:multiLevelType w:val="hybridMultilevel"/>
    <w:tmpl w:val="23DCF1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0464F4"/>
    <w:multiLevelType w:val="hybridMultilevel"/>
    <w:tmpl w:val="B36CB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5E5E7E"/>
    <w:multiLevelType w:val="hybridMultilevel"/>
    <w:tmpl w:val="3CC23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963AAE"/>
    <w:multiLevelType w:val="multilevel"/>
    <w:tmpl w:val="CAACC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85CF0"/>
    <w:multiLevelType w:val="hybridMultilevel"/>
    <w:tmpl w:val="8F4A7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1934BC"/>
    <w:multiLevelType w:val="multilevel"/>
    <w:tmpl w:val="BB10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4651A2"/>
    <w:multiLevelType w:val="hybridMultilevel"/>
    <w:tmpl w:val="582CEB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F72BCD"/>
    <w:multiLevelType w:val="hybridMultilevel"/>
    <w:tmpl w:val="38B85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7CC2248"/>
    <w:multiLevelType w:val="hybridMultilevel"/>
    <w:tmpl w:val="C8FE3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202C3D"/>
    <w:multiLevelType w:val="hybridMultilevel"/>
    <w:tmpl w:val="781414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6178767">
    <w:abstractNumId w:val="1"/>
  </w:num>
  <w:num w:numId="2" w16cid:durableId="1470589170">
    <w:abstractNumId w:val="11"/>
  </w:num>
  <w:num w:numId="3" w16cid:durableId="1181239724">
    <w:abstractNumId w:val="3"/>
  </w:num>
  <w:num w:numId="4" w16cid:durableId="1590773848">
    <w:abstractNumId w:val="6"/>
  </w:num>
  <w:num w:numId="5" w16cid:durableId="2087221826">
    <w:abstractNumId w:val="4"/>
  </w:num>
  <w:num w:numId="6" w16cid:durableId="830756458">
    <w:abstractNumId w:val="0"/>
  </w:num>
  <w:num w:numId="7" w16cid:durableId="1243835774">
    <w:abstractNumId w:val="5"/>
  </w:num>
  <w:num w:numId="8" w16cid:durableId="854534352">
    <w:abstractNumId w:val="12"/>
  </w:num>
  <w:num w:numId="9" w16cid:durableId="994148068">
    <w:abstractNumId w:val="8"/>
  </w:num>
  <w:num w:numId="10" w16cid:durableId="2111047063">
    <w:abstractNumId w:val="9"/>
  </w:num>
  <w:num w:numId="11" w16cid:durableId="265580701">
    <w:abstractNumId w:val="7"/>
  </w:num>
  <w:num w:numId="12" w16cid:durableId="490021359">
    <w:abstractNumId w:val="2"/>
  </w:num>
  <w:num w:numId="13" w16cid:durableId="1107427819">
    <w:abstractNumId w:val="13"/>
  </w:num>
  <w:num w:numId="14" w16cid:durableId="1816681709">
    <w:abstractNumId w:val="10"/>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0FF"/>
    <w:rsid w:val="00045EF0"/>
    <w:rsid w:val="00046E03"/>
    <w:rsid w:val="00084B0B"/>
    <w:rsid w:val="000C118D"/>
    <w:rsid w:val="000D0D29"/>
    <w:rsid w:val="000E1A64"/>
    <w:rsid w:val="000F6299"/>
    <w:rsid w:val="0010642B"/>
    <w:rsid w:val="00112E63"/>
    <w:rsid w:val="00144254"/>
    <w:rsid w:val="001C23E1"/>
    <w:rsid w:val="001D0FF3"/>
    <w:rsid w:val="001F3551"/>
    <w:rsid w:val="002148F3"/>
    <w:rsid w:val="0024645A"/>
    <w:rsid w:val="002537EC"/>
    <w:rsid w:val="00271BDC"/>
    <w:rsid w:val="002A062C"/>
    <w:rsid w:val="002A19A7"/>
    <w:rsid w:val="002B53BA"/>
    <w:rsid w:val="002C2298"/>
    <w:rsid w:val="002C3A90"/>
    <w:rsid w:val="002D1D26"/>
    <w:rsid w:val="003032A0"/>
    <w:rsid w:val="0030404A"/>
    <w:rsid w:val="00320FF7"/>
    <w:rsid w:val="003246C7"/>
    <w:rsid w:val="00325C79"/>
    <w:rsid w:val="00327836"/>
    <w:rsid w:val="00364862"/>
    <w:rsid w:val="00366AC2"/>
    <w:rsid w:val="003717F8"/>
    <w:rsid w:val="00386DE8"/>
    <w:rsid w:val="003A7867"/>
    <w:rsid w:val="003C25D7"/>
    <w:rsid w:val="003D7159"/>
    <w:rsid w:val="003E532C"/>
    <w:rsid w:val="00413DD2"/>
    <w:rsid w:val="00421B3D"/>
    <w:rsid w:val="00430CB0"/>
    <w:rsid w:val="004520FF"/>
    <w:rsid w:val="00492C84"/>
    <w:rsid w:val="0049610E"/>
    <w:rsid w:val="004B06FB"/>
    <w:rsid w:val="004C6BE2"/>
    <w:rsid w:val="004D2345"/>
    <w:rsid w:val="004D2970"/>
    <w:rsid w:val="004D6289"/>
    <w:rsid w:val="00507D0A"/>
    <w:rsid w:val="00510F61"/>
    <w:rsid w:val="00512EC3"/>
    <w:rsid w:val="00517C60"/>
    <w:rsid w:val="00535C6A"/>
    <w:rsid w:val="00536FC3"/>
    <w:rsid w:val="005702C3"/>
    <w:rsid w:val="005A4F7D"/>
    <w:rsid w:val="005D56DA"/>
    <w:rsid w:val="005E06D9"/>
    <w:rsid w:val="005E1BBE"/>
    <w:rsid w:val="006218E0"/>
    <w:rsid w:val="00622113"/>
    <w:rsid w:val="006648AC"/>
    <w:rsid w:val="00667B28"/>
    <w:rsid w:val="0068799A"/>
    <w:rsid w:val="006A7E22"/>
    <w:rsid w:val="006B4937"/>
    <w:rsid w:val="006B4C02"/>
    <w:rsid w:val="006B62E1"/>
    <w:rsid w:val="006D65B1"/>
    <w:rsid w:val="006E686C"/>
    <w:rsid w:val="006E75BD"/>
    <w:rsid w:val="00700B2D"/>
    <w:rsid w:val="00706C58"/>
    <w:rsid w:val="00745225"/>
    <w:rsid w:val="00775451"/>
    <w:rsid w:val="00787C1D"/>
    <w:rsid w:val="007B5D97"/>
    <w:rsid w:val="007C263C"/>
    <w:rsid w:val="007D09ED"/>
    <w:rsid w:val="007D5964"/>
    <w:rsid w:val="007D789D"/>
    <w:rsid w:val="00810B3D"/>
    <w:rsid w:val="00812F12"/>
    <w:rsid w:val="00821E43"/>
    <w:rsid w:val="00857954"/>
    <w:rsid w:val="00860801"/>
    <w:rsid w:val="00866634"/>
    <w:rsid w:val="00882F18"/>
    <w:rsid w:val="008C094B"/>
    <w:rsid w:val="008C6D60"/>
    <w:rsid w:val="008E6751"/>
    <w:rsid w:val="008F1136"/>
    <w:rsid w:val="00933F03"/>
    <w:rsid w:val="00937092"/>
    <w:rsid w:val="009412AB"/>
    <w:rsid w:val="00953255"/>
    <w:rsid w:val="00971064"/>
    <w:rsid w:val="00982B93"/>
    <w:rsid w:val="009D2392"/>
    <w:rsid w:val="009E09C1"/>
    <w:rsid w:val="009F4881"/>
    <w:rsid w:val="009F6588"/>
    <w:rsid w:val="00A03A89"/>
    <w:rsid w:val="00A045F8"/>
    <w:rsid w:val="00A13722"/>
    <w:rsid w:val="00A545EE"/>
    <w:rsid w:val="00A5622D"/>
    <w:rsid w:val="00A73434"/>
    <w:rsid w:val="00A90274"/>
    <w:rsid w:val="00A945E9"/>
    <w:rsid w:val="00AA0D08"/>
    <w:rsid w:val="00AC32F2"/>
    <w:rsid w:val="00AD07A2"/>
    <w:rsid w:val="00AF2367"/>
    <w:rsid w:val="00B10B68"/>
    <w:rsid w:val="00B2356C"/>
    <w:rsid w:val="00B36015"/>
    <w:rsid w:val="00B36474"/>
    <w:rsid w:val="00B53CF5"/>
    <w:rsid w:val="00B657BD"/>
    <w:rsid w:val="00B66A1A"/>
    <w:rsid w:val="00B756A1"/>
    <w:rsid w:val="00B76B1C"/>
    <w:rsid w:val="00B86BFD"/>
    <w:rsid w:val="00B909CF"/>
    <w:rsid w:val="00B95BB7"/>
    <w:rsid w:val="00BB0405"/>
    <w:rsid w:val="00BB627C"/>
    <w:rsid w:val="00BC1CC5"/>
    <w:rsid w:val="00BC3783"/>
    <w:rsid w:val="00BF1F5F"/>
    <w:rsid w:val="00C44F1B"/>
    <w:rsid w:val="00C4533E"/>
    <w:rsid w:val="00C470BC"/>
    <w:rsid w:val="00C814B5"/>
    <w:rsid w:val="00C83117"/>
    <w:rsid w:val="00CF6568"/>
    <w:rsid w:val="00D040BB"/>
    <w:rsid w:val="00D163DB"/>
    <w:rsid w:val="00D2020E"/>
    <w:rsid w:val="00D41DAC"/>
    <w:rsid w:val="00D51888"/>
    <w:rsid w:val="00D761D1"/>
    <w:rsid w:val="00D9351F"/>
    <w:rsid w:val="00DB5886"/>
    <w:rsid w:val="00DC0746"/>
    <w:rsid w:val="00DC7AB8"/>
    <w:rsid w:val="00DD6D6D"/>
    <w:rsid w:val="00DE57D4"/>
    <w:rsid w:val="00DE5B59"/>
    <w:rsid w:val="00DF5D63"/>
    <w:rsid w:val="00E04E36"/>
    <w:rsid w:val="00E2096C"/>
    <w:rsid w:val="00E22A03"/>
    <w:rsid w:val="00E33981"/>
    <w:rsid w:val="00E507EF"/>
    <w:rsid w:val="00E546EC"/>
    <w:rsid w:val="00E55E4F"/>
    <w:rsid w:val="00E66E02"/>
    <w:rsid w:val="00E67B0B"/>
    <w:rsid w:val="00E70A9B"/>
    <w:rsid w:val="00E962E6"/>
    <w:rsid w:val="00EA525A"/>
    <w:rsid w:val="00EC2D42"/>
    <w:rsid w:val="00ED4F9F"/>
    <w:rsid w:val="00F0309C"/>
    <w:rsid w:val="00F03A79"/>
    <w:rsid w:val="00F30F21"/>
    <w:rsid w:val="00F55AF5"/>
    <w:rsid w:val="00F56A07"/>
    <w:rsid w:val="00F65D03"/>
    <w:rsid w:val="00F95580"/>
    <w:rsid w:val="00FC2236"/>
    <w:rsid w:val="00FE597A"/>
    <w:rsid w:val="00FE5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7C0C"/>
  <w15:chartTrackingRefBased/>
  <w15:docId w15:val="{7EC2F891-A851-BC4E-979F-A16F597E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imes New Roman (Hoofdtekst CS)"/>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2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52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20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20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4520FF"/>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4520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520FF"/>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520FF"/>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520FF"/>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20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520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20FF"/>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4520FF"/>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4520FF"/>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4520FF"/>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520FF"/>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520FF"/>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520FF"/>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52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20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20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20F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520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20FF"/>
    <w:rPr>
      <w:i/>
      <w:iCs/>
      <w:color w:val="404040" w:themeColor="text1" w:themeTint="BF"/>
    </w:rPr>
  </w:style>
  <w:style w:type="paragraph" w:styleId="Lijstalinea">
    <w:name w:val="List Paragraph"/>
    <w:basedOn w:val="Standaard"/>
    <w:uiPriority w:val="34"/>
    <w:qFormat/>
    <w:rsid w:val="004520FF"/>
    <w:pPr>
      <w:ind w:left="720"/>
      <w:contextualSpacing/>
    </w:pPr>
  </w:style>
  <w:style w:type="character" w:styleId="Intensievebenadrukking">
    <w:name w:val="Intense Emphasis"/>
    <w:basedOn w:val="Standaardalinea-lettertype"/>
    <w:uiPriority w:val="21"/>
    <w:qFormat/>
    <w:rsid w:val="004520FF"/>
    <w:rPr>
      <w:i/>
      <w:iCs/>
      <w:color w:val="0F4761" w:themeColor="accent1" w:themeShade="BF"/>
    </w:rPr>
  </w:style>
  <w:style w:type="paragraph" w:styleId="Duidelijkcitaat">
    <w:name w:val="Intense Quote"/>
    <w:basedOn w:val="Standaard"/>
    <w:next w:val="Standaard"/>
    <w:link w:val="DuidelijkcitaatChar"/>
    <w:uiPriority w:val="30"/>
    <w:qFormat/>
    <w:rsid w:val="00452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20FF"/>
    <w:rPr>
      <w:i/>
      <w:iCs/>
      <w:color w:val="0F4761" w:themeColor="accent1" w:themeShade="BF"/>
    </w:rPr>
  </w:style>
  <w:style w:type="character" w:styleId="Intensieveverwijzing">
    <w:name w:val="Intense Reference"/>
    <w:basedOn w:val="Standaardalinea-lettertype"/>
    <w:uiPriority w:val="32"/>
    <w:qFormat/>
    <w:rsid w:val="004520FF"/>
    <w:rPr>
      <w:b/>
      <w:bCs/>
      <w:smallCaps/>
      <w:color w:val="0F4761" w:themeColor="accent1" w:themeShade="BF"/>
      <w:spacing w:val="5"/>
    </w:rPr>
  </w:style>
  <w:style w:type="paragraph" w:styleId="Koptekst">
    <w:name w:val="header"/>
    <w:basedOn w:val="Standaard"/>
    <w:link w:val="KoptekstChar"/>
    <w:uiPriority w:val="99"/>
    <w:unhideWhenUsed/>
    <w:rsid w:val="005E1B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BBE"/>
  </w:style>
  <w:style w:type="paragraph" w:styleId="Voettekst">
    <w:name w:val="footer"/>
    <w:basedOn w:val="Standaard"/>
    <w:link w:val="VoettekstChar"/>
    <w:uiPriority w:val="99"/>
    <w:unhideWhenUsed/>
    <w:rsid w:val="005E1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BBE"/>
  </w:style>
  <w:style w:type="paragraph" w:styleId="Geenafstand">
    <w:name w:val="No Spacing"/>
    <w:uiPriority w:val="1"/>
    <w:qFormat/>
    <w:rsid w:val="005E1BBE"/>
    <w:pPr>
      <w:spacing w:after="0" w:line="240" w:lineRule="auto"/>
    </w:pPr>
  </w:style>
  <w:style w:type="table" w:styleId="Tabelraster">
    <w:name w:val="Table Grid"/>
    <w:basedOn w:val="Standaardtabel"/>
    <w:uiPriority w:val="39"/>
    <w:rsid w:val="003A7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E5FF4"/>
    <w:rPr>
      <w:rFonts w:ascii="Cambria" w:hAnsi="Cambria"/>
      <w:color w:val="E97132" w:themeColor="accent2"/>
      <w:sz w:val="22"/>
      <w:u w:val="single"/>
    </w:rPr>
  </w:style>
  <w:style w:type="character" w:styleId="Onopgelostemelding">
    <w:name w:val="Unresolved Mention"/>
    <w:basedOn w:val="Standaardalinea-lettertype"/>
    <w:uiPriority w:val="99"/>
    <w:semiHidden/>
    <w:unhideWhenUsed/>
    <w:rsid w:val="003A7867"/>
    <w:rPr>
      <w:color w:val="605E5C"/>
      <w:shd w:val="clear" w:color="auto" w:fill="E1DFDD"/>
    </w:rPr>
  </w:style>
  <w:style w:type="character" w:styleId="Paginanummer">
    <w:name w:val="page number"/>
    <w:basedOn w:val="Standaardalinea-lettertype"/>
    <w:uiPriority w:val="99"/>
    <w:semiHidden/>
    <w:unhideWhenUsed/>
    <w:rsid w:val="00D761D1"/>
  </w:style>
  <w:style w:type="table" w:styleId="Onopgemaaktetabel1">
    <w:name w:val="Plain Table 1"/>
    <w:basedOn w:val="Standaardtabel"/>
    <w:uiPriority w:val="41"/>
    <w:rsid w:val="00046E0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evolgdeHyperlink">
    <w:name w:val="FollowedHyperlink"/>
    <w:basedOn w:val="Standaardalinea-lettertype"/>
    <w:uiPriority w:val="99"/>
    <w:semiHidden/>
    <w:unhideWhenUsed/>
    <w:rsid w:val="00C4533E"/>
    <w:rPr>
      <w:color w:val="96607D" w:themeColor="followedHyperlink"/>
      <w:u w:val="single"/>
    </w:rPr>
  </w:style>
  <w:style w:type="paragraph" w:customStyle="1" w:styleId="p1">
    <w:name w:val="p1"/>
    <w:basedOn w:val="Standaard"/>
    <w:rsid w:val="002148F3"/>
    <w:pPr>
      <w:spacing w:before="180" w:after="150" w:line="240" w:lineRule="auto"/>
    </w:pPr>
    <w:rPr>
      <w:rFonts w:ascii="Ginto Copilot Variable" w:eastAsia="Times New Roman" w:hAnsi="Ginto Copilot Variable" w:cs="Times New Roman"/>
      <w:color w:val="26221F"/>
      <w:kern w:val="0"/>
      <w:sz w:val="33"/>
      <w:szCs w:val="33"/>
      <w:lang w:eastAsia="nl-NL"/>
      <w14:ligatures w14:val="none"/>
    </w:rPr>
  </w:style>
  <w:style w:type="paragraph" w:customStyle="1" w:styleId="p2">
    <w:name w:val="p2"/>
    <w:basedOn w:val="Standaard"/>
    <w:rsid w:val="002148F3"/>
    <w:pPr>
      <w:spacing w:before="240" w:after="90" w:line="240" w:lineRule="auto"/>
    </w:pPr>
    <w:rPr>
      <w:rFonts w:ascii="Ginto Copilot Variable" w:eastAsia="Times New Roman" w:hAnsi="Ginto Copilot Variable" w:cs="Times New Roman"/>
      <w:color w:val="26221F"/>
      <w:kern w:val="0"/>
      <w:sz w:val="30"/>
      <w:szCs w:val="30"/>
      <w:lang w:eastAsia="nl-NL"/>
      <w14:ligatures w14:val="none"/>
    </w:rPr>
  </w:style>
  <w:style w:type="paragraph" w:customStyle="1" w:styleId="p6">
    <w:name w:val="p6"/>
    <w:basedOn w:val="Standaard"/>
    <w:rsid w:val="002148F3"/>
    <w:pPr>
      <w:spacing w:before="60" w:after="90" w:line="240" w:lineRule="auto"/>
    </w:pPr>
    <w:rPr>
      <w:rFonts w:ascii="Ginto Copilot Variable" w:eastAsia="Times New Roman" w:hAnsi="Ginto Copilot Variable" w:cs="Times New Roman"/>
      <w:color w:val="26221F"/>
      <w:kern w:val="0"/>
      <w:sz w:val="30"/>
      <w:szCs w:val="30"/>
      <w:lang w:eastAsia="nl-NL"/>
      <w14:ligatures w14:val="none"/>
    </w:rPr>
  </w:style>
  <w:style w:type="paragraph" w:customStyle="1" w:styleId="p7">
    <w:name w:val="p7"/>
    <w:basedOn w:val="Standaard"/>
    <w:rsid w:val="002148F3"/>
    <w:pPr>
      <w:spacing w:after="180" w:line="240" w:lineRule="auto"/>
    </w:pPr>
    <w:rPr>
      <w:rFonts w:ascii="Ginto Copilot Variable" w:eastAsia="Times New Roman" w:hAnsi="Ginto Copilot Variable" w:cs="Times New Roman"/>
      <w:color w:val="26221F"/>
      <w:kern w:val="0"/>
      <w:sz w:val="23"/>
      <w:szCs w:val="23"/>
      <w:lang w:eastAsia="nl-NL"/>
      <w14:ligatures w14:val="none"/>
    </w:rPr>
  </w:style>
  <w:style w:type="character" w:customStyle="1" w:styleId="s1">
    <w:name w:val="s1"/>
    <w:basedOn w:val="Standaardalinea-lettertype"/>
    <w:rsid w:val="002148F3"/>
    <w:rPr>
      <w:spacing w:val="-3"/>
    </w:rPr>
  </w:style>
  <w:style w:type="character" w:customStyle="1" w:styleId="s3">
    <w:name w:val="s3"/>
    <w:basedOn w:val="Standaardalinea-lettertype"/>
    <w:rsid w:val="002148F3"/>
    <w:rPr>
      <w:spacing w:val="2"/>
    </w:rPr>
  </w:style>
  <w:style w:type="paragraph" w:customStyle="1" w:styleId="li3">
    <w:name w:val="li3"/>
    <w:basedOn w:val="Standaard"/>
    <w:rsid w:val="002148F3"/>
    <w:pPr>
      <w:spacing w:before="60" w:after="150" w:line="240" w:lineRule="auto"/>
    </w:pPr>
    <w:rPr>
      <w:rFonts w:ascii="Ginto Copilot Variable" w:eastAsia="Times New Roman" w:hAnsi="Ginto Copilot Variable" w:cs="Times New Roman"/>
      <w:color w:val="26221F"/>
      <w:kern w:val="0"/>
      <w:sz w:val="23"/>
      <w:szCs w:val="23"/>
      <w:lang w:eastAsia="nl-NL"/>
      <w14:ligatures w14:val="none"/>
    </w:rPr>
  </w:style>
  <w:style w:type="paragraph" w:customStyle="1" w:styleId="li4">
    <w:name w:val="li4"/>
    <w:basedOn w:val="Standaard"/>
    <w:rsid w:val="002148F3"/>
    <w:pPr>
      <w:spacing w:after="150" w:line="240" w:lineRule="auto"/>
    </w:pPr>
    <w:rPr>
      <w:rFonts w:ascii="Ginto Copilot Variable" w:eastAsia="Times New Roman" w:hAnsi="Ginto Copilot Variable" w:cs="Times New Roman"/>
      <w:color w:val="26221F"/>
      <w:kern w:val="0"/>
      <w:sz w:val="23"/>
      <w:szCs w:val="23"/>
      <w:lang w:eastAsia="nl-NL"/>
      <w14:ligatures w14:val="none"/>
    </w:rPr>
  </w:style>
  <w:style w:type="paragraph" w:customStyle="1" w:styleId="li5">
    <w:name w:val="li5"/>
    <w:basedOn w:val="Standaard"/>
    <w:rsid w:val="002148F3"/>
    <w:pPr>
      <w:spacing w:after="210" w:line="240" w:lineRule="auto"/>
    </w:pPr>
    <w:rPr>
      <w:rFonts w:ascii="Ginto Copilot Variable" w:eastAsia="Times New Roman" w:hAnsi="Ginto Copilot Variable" w:cs="Times New Roman"/>
      <w:color w:val="26221F"/>
      <w:kern w:val="0"/>
      <w:sz w:val="23"/>
      <w:szCs w:val="23"/>
      <w:lang w:eastAsia="nl-NL"/>
      <w14:ligatures w14:val="none"/>
    </w:rPr>
  </w:style>
  <w:style w:type="character" w:customStyle="1" w:styleId="s2">
    <w:name w:val="s2"/>
    <w:basedOn w:val="Standaardalinea-lettertype"/>
    <w:rsid w:val="002148F3"/>
  </w:style>
  <w:style w:type="character" w:customStyle="1" w:styleId="apple-converted-space">
    <w:name w:val="apple-converted-space"/>
    <w:basedOn w:val="Standaardalinea-lettertype"/>
    <w:rsid w:val="002148F3"/>
  </w:style>
  <w:style w:type="paragraph" w:customStyle="1" w:styleId="li2">
    <w:name w:val="li2"/>
    <w:basedOn w:val="Standaard"/>
    <w:rsid w:val="009D2392"/>
    <w:pPr>
      <w:spacing w:before="60" w:after="150" w:line="240" w:lineRule="auto"/>
    </w:pPr>
    <w:rPr>
      <w:rFonts w:ascii="Ginto Copilot Variable" w:eastAsia="Times New Roman" w:hAnsi="Ginto Copilot Variable" w:cs="Times New Roman"/>
      <w:color w:val="26221F"/>
      <w:kern w:val="0"/>
      <w:sz w:val="23"/>
      <w:szCs w:val="23"/>
      <w:lang w:eastAsia="nl-NL"/>
      <w14:ligatures w14:val="none"/>
    </w:rPr>
  </w:style>
  <w:style w:type="paragraph" w:customStyle="1" w:styleId="li1">
    <w:name w:val="li1"/>
    <w:basedOn w:val="Standaard"/>
    <w:rsid w:val="009D2392"/>
    <w:pPr>
      <w:spacing w:before="60" w:after="150" w:line="240" w:lineRule="auto"/>
    </w:pPr>
    <w:rPr>
      <w:rFonts w:ascii="Ginto Copilot Variable" w:eastAsia="Times New Roman" w:hAnsi="Ginto Copilot Variable" w:cs="Times New Roman"/>
      <w:color w:val="26221F"/>
      <w:kern w:val="0"/>
      <w:sz w:val="23"/>
      <w:szCs w:val="2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FFA86-D156-BD4B-B795-88F7A4469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6</Pages>
  <Words>2440</Words>
  <Characters>14350</Characters>
  <Application>Microsoft Office Word</Application>
  <DocSecurity>0</DocSecurity>
  <Lines>2050</Lines>
  <Paragraphs>578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en Francisca Koningstein</dc:creator>
  <cp:keywords/>
  <dc:description/>
  <cp:lastModifiedBy>Patrick Koningstein</cp:lastModifiedBy>
  <cp:revision>11</cp:revision>
  <cp:lastPrinted>2026-01-06T09:07:00Z</cp:lastPrinted>
  <dcterms:created xsi:type="dcterms:W3CDTF">2026-01-05T16:42:00Z</dcterms:created>
  <dcterms:modified xsi:type="dcterms:W3CDTF">2026-07-02T19:25:00Z</dcterms:modified>
</cp:coreProperties>
</file>